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7E9" w:rsidRPr="00EC0A02" w:rsidRDefault="00FA5616" w:rsidP="00EC0A02">
      <w:pPr>
        <w:spacing w:line="276" w:lineRule="auto"/>
        <w:jc w:val="center"/>
        <w:rPr>
          <w:sz w:val="22"/>
        </w:rPr>
      </w:pPr>
      <w:r>
        <w:rPr>
          <w:rFonts w:hint="eastAsia"/>
          <w:sz w:val="22"/>
        </w:rPr>
        <w:t>２０１９</w:t>
      </w:r>
      <w:r w:rsidR="007020CC" w:rsidRPr="00EC0A02">
        <w:rPr>
          <w:rFonts w:hint="eastAsia"/>
          <w:sz w:val="22"/>
        </w:rPr>
        <w:t>年</w:t>
      </w:r>
      <w:r w:rsidR="00E840B1">
        <w:rPr>
          <w:rFonts w:hint="eastAsia"/>
          <w:sz w:val="22"/>
        </w:rPr>
        <w:t>度</w:t>
      </w:r>
      <w:r w:rsidR="007020CC" w:rsidRPr="00EC0A02">
        <w:rPr>
          <w:rFonts w:hint="eastAsia"/>
          <w:sz w:val="22"/>
        </w:rPr>
        <w:t xml:space="preserve">　</w:t>
      </w:r>
      <w:r w:rsidR="008A0122" w:rsidRPr="00EC0A02">
        <w:rPr>
          <w:rFonts w:hint="eastAsia"/>
          <w:sz w:val="22"/>
        </w:rPr>
        <w:t>群馬県ライフル射撃</w:t>
      </w:r>
      <w:r w:rsidR="007020CC" w:rsidRPr="00EC0A02">
        <w:rPr>
          <w:rFonts w:hint="eastAsia"/>
          <w:sz w:val="22"/>
        </w:rPr>
        <w:t>選手</w:t>
      </w:r>
      <w:r w:rsidR="008A0122" w:rsidRPr="00EC0A02">
        <w:rPr>
          <w:rFonts w:hint="eastAsia"/>
          <w:sz w:val="22"/>
        </w:rPr>
        <w:t>権大会</w:t>
      </w:r>
      <w:r w:rsidR="007020CC" w:rsidRPr="00EC0A02">
        <w:rPr>
          <w:rFonts w:hint="eastAsia"/>
          <w:sz w:val="22"/>
        </w:rPr>
        <w:t xml:space="preserve">　開催要項</w:t>
      </w:r>
    </w:p>
    <w:p w:rsidR="007020CC" w:rsidRPr="00EC0A02" w:rsidRDefault="007020CC" w:rsidP="00EC0A02">
      <w:pPr>
        <w:spacing w:line="276" w:lineRule="auto"/>
        <w:rPr>
          <w:sz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1117"/>
        <w:gridCol w:w="572"/>
        <w:gridCol w:w="1947"/>
        <w:gridCol w:w="5510"/>
      </w:tblGrid>
      <w:tr w:rsidR="00EC0A02" w:rsidRPr="00EC0A02" w:rsidTr="00EC0A02">
        <w:tc>
          <w:tcPr>
            <w:tcW w:w="460" w:type="dxa"/>
          </w:tcPr>
          <w:p w:rsidR="007020CC" w:rsidRPr="00EC0A02" w:rsidRDefault="007020CC" w:rsidP="00EC0A02">
            <w:pPr>
              <w:spacing w:line="276" w:lineRule="auto"/>
              <w:jc w:val="right"/>
              <w:rPr>
                <w:sz w:val="22"/>
              </w:rPr>
            </w:pPr>
            <w:r w:rsidRPr="00EC0A02">
              <w:rPr>
                <w:rFonts w:hint="eastAsia"/>
                <w:sz w:val="22"/>
              </w:rPr>
              <w:t>１</w:t>
            </w:r>
          </w:p>
        </w:tc>
        <w:tc>
          <w:tcPr>
            <w:tcW w:w="1117" w:type="dxa"/>
          </w:tcPr>
          <w:p w:rsidR="007020CC" w:rsidRPr="00EC0A02" w:rsidRDefault="007020CC" w:rsidP="00EC0A02">
            <w:pPr>
              <w:spacing w:line="276" w:lineRule="auto"/>
              <w:jc w:val="distribute"/>
              <w:rPr>
                <w:sz w:val="22"/>
              </w:rPr>
            </w:pPr>
            <w:r w:rsidRPr="00EC0A02">
              <w:rPr>
                <w:rFonts w:hint="eastAsia"/>
                <w:sz w:val="22"/>
              </w:rPr>
              <w:t>日時</w:t>
            </w:r>
          </w:p>
        </w:tc>
        <w:tc>
          <w:tcPr>
            <w:tcW w:w="572" w:type="dxa"/>
          </w:tcPr>
          <w:p w:rsidR="007020CC" w:rsidRPr="00EC0A02" w:rsidRDefault="007020CC" w:rsidP="00EC0A02">
            <w:pPr>
              <w:spacing w:line="276" w:lineRule="auto"/>
              <w:jc w:val="center"/>
              <w:rPr>
                <w:sz w:val="22"/>
              </w:rPr>
            </w:pPr>
            <w:r w:rsidRPr="00EC0A02">
              <w:rPr>
                <w:rFonts w:hint="eastAsia"/>
                <w:sz w:val="22"/>
              </w:rPr>
              <w:t>(</w:t>
            </w:r>
            <w:r w:rsidR="00614FE1" w:rsidRPr="00EC0A02">
              <w:rPr>
                <w:rFonts w:hint="eastAsia"/>
                <w:sz w:val="22"/>
              </w:rPr>
              <w:t>1</w:t>
            </w:r>
            <w:r w:rsidRPr="00EC0A02">
              <w:rPr>
                <w:rFonts w:hint="eastAsia"/>
                <w:sz w:val="22"/>
              </w:rPr>
              <w:t>)</w:t>
            </w:r>
          </w:p>
        </w:tc>
        <w:tc>
          <w:tcPr>
            <w:tcW w:w="1947" w:type="dxa"/>
          </w:tcPr>
          <w:p w:rsidR="007020CC" w:rsidRPr="00EC0A02" w:rsidRDefault="008A0122" w:rsidP="00EC0A02">
            <w:pPr>
              <w:spacing w:line="276" w:lineRule="auto"/>
              <w:rPr>
                <w:sz w:val="22"/>
              </w:rPr>
            </w:pPr>
            <w:r w:rsidRPr="00EC0A02">
              <w:rPr>
                <w:rFonts w:hint="eastAsia"/>
                <w:sz w:val="22"/>
              </w:rPr>
              <w:t>10</w:t>
            </w:r>
            <w:r w:rsidR="007020CC" w:rsidRPr="00EC0A02">
              <w:rPr>
                <w:rFonts w:hint="eastAsia"/>
                <w:sz w:val="22"/>
              </w:rPr>
              <w:t>月</w:t>
            </w:r>
            <w:r w:rsidR="00CD3236">
              <w:rPr>
                <w:rFonts w:hint="eastAsia"/>
                <w:sz w:val="22"/>
              </w:rPr>
              <w:t>13</w:t>
            </w:r>
            <w:r w:rsidR="007020CC" w:rsidRPr="00EC0A02">
              <w:rPr>
                <w:rFonts w:hint="eastAsia"/>
                <w:sz w:val="22"/>
              </w:rPr>
              <w:t>日（</w:t>
            </w:r>
            <w:r w:rsidRPr="00EC0A02">
              <w:rPr>
                <w:rFonts w:hint="eastAsia"/>
                <w:sz w:val="22"/>
              </w:rPr>
              <w:t>日</w:t>
            </w:r>
            <w:r w:rsidR="007020CC" w:rsidRPr="00EC0A02">
              <w:rPr>
                <w:rFonts w:hint="eastAsia"/>
                <w:sz w:val="22"/>
              </w:rPr>
              <w:t>）</w:t>
            </w:r>
          </w:p>
        </w:tc>
        <w:tc>
          <w:tcPr>
            <w:tcW w:w="5510" w:type="dxa"/>
          </w:tcPr>
          <w:p w:rsidR="007020CC" w:rsidRPr="00EC0A02" w:rsidRDefault="00F61D5C" w:rsidP="00EC0A02">
            <w:pPr>
              <w:spacing w:line="276" w:lineRule="auto"/>
              <w:rPr>
                <w:sz w:val="22"/>
              </w:rPr>
            </w:pPr>
            <w:r>
              <w:rPr>
                <w:rFonts w:hint="eastAsia"/>
                <w:sz w:val="22"/>
              </w:rPr>
              <w:t>：</w:t>
            </w:r>
            <w:r>
              <w:rPr>
                <w:sz w:val="22"/>
              </w:rPr>
              <w:t>5</w:t>
            </w:r>
            <w:r w:rsidRPr="00EC0A02">
              <w:rPr>
                <w:rFonts w:hint="eastAsia"/>
                <w:sz w:val="22"/>
              </w:rPr>
              <w:t>0</w:t>
            </w:r>
            <w:r w:rsidRPr="00EC0A02">
              <w:rPr>
                <w:rFonts w:hint="eastAsia"/>
                <w:sz w:val="22"/>
              </w:rPr>
              <w:t>ｍ種目</w:t>
            </w:r>
            <w:r>
              <w:rPr>
                <w:rFonts w:hint="eastAsia"/>
                <w:sz w:val="22"/>
              </w:rPr>
              <w:t>（兼</w:t>
            </w:r>
            <w:r>
              <w:rPr>
                <w:rFonts w:hint="eastAsia"/>
                <w:sz w:val="22"/>
              </w:rPr>
              <w:t xml:space="preserve"> </w:t>
            </w:r>
            <w:r>
              <w:rPr>
                <w:rFonts w:hint="eastAsia"/>
                <w:sz w:val="22"/>
              </w:rPr>
              <w:t>秋季</w:t>
            </w:r>
            <w:r w:rsidRPr="00EC0A02">
              <w:rPr>
                <w:rFonts w:hint="eastAsia"/>
                <w:sz w:val="22"/>
              </w:rPr>
              <w:t>10</w:t>
            </w:r>
            <w:r w:rsidRPr="00EC0A02">
              <w:rPr>
                <w:rFonts w:hint="eastAsia"/>
                <w:sz w:val="22"/>
              </w:rPr>
              <w:t>ｍ・</w:t>
            </w:r>
            <w:r w:rsidRPr="00EC0A02">
              <w:rPr>
                <w:rFonts w:hint="eastAsia"/>
                <w:sz w:val="22"/>
              </w:rPr>
              <w:t>BR</w:t>
            </w:r>
            <w:r w:rsidRPr="00EC0A02">
              <w:rPr>
                <w:rFonts w:hint="eastAsia"/>
                <w:sz w:val="22"/>
              </w:rPr>
              <w:t>大会</w:t>
            </w:r>
            <w:r>
              <w:rPr>
                <w:rFonts w:hint="eastAsia"/>
                <w:sz w:val="22"/>
              </w:rPr>
              <w:t>）</w:t>
            </w:r>
          </w:p>
        </w:tc>
      </w:tr>
      <w:tr w:rsidR="00EC0A02" w:rsidRPr="00EC0A02" w:rsidTr="00F61D5C">
        <w:trPr>
          <w:trHeight w:val="457"/>
        </w:trPr>
        <w:tc>
          <w:tcPr>
            <w:tcW w:w="460" w:type="dxa"/>
          </w:tcPr>
          <w:p w:rsidR="007020CC" w:rsidRPr="00EC0A02" w:rsidRDefault="007020CC" w:rsidP="00EC0A02">
            <w:pPr>
              <w:spacing w:line="276" w:lineRule="auto"/>
              <w:jc w:val="right"/>
              <w:rPr>
                <w:sz w:val="22"/>
              </w:rPr>
            </w:pPr>
          </w:p>
        </w:tc>
        <w:tc>
          <w:tcPr>
            <w:tcW w:w="1117" w:type="dxa"/>
          </w:tcPr>
          <w:p w:rsidR="007020CC" w:rsidRPr="00EC0A02" w:rsidRDefault="007020CC" w:rsidP="00EC0A02">
            <w:pPr>
              <w:spacing w:line="276" w:lineRule="auto"/>
              <w:jc w:val="distribute"/>
              <w:rPr>
                <w:sz w:val="22"/>
              </w:rPr>
            </w:pPr>
          </w:p>
        </w:tc>
        <w:tc>
          <w:tcPr>
            <w:tcW w:w="572" w:type="dxa"/>
          </w:tcPr>
          <w:p w:rsidR="007020CC" w:rsidRPr="00EC0A02" w:rsidRDefault="007020CC" w:rsidP="00EC0A02">
            <w:pPr>
              <w:spacing w:line="276" w:lineRule="auto"/>
              <w:jc w:val="center"/>
              <w:rPr>
                <w:sz w:val="22"/>
              </w:rPr>
            </w:pPr>
            <w:r w:rsidRPr="00EC0A02">
              <w:rPr>
                <w:rFonts w:hint="eastAsia"/>
                <w:sz w:val="22"/>
              </w:rPr>
              <w:t>(</w:t>
            </w:r>
            <w:r w:rsidR="00614FE1" w:rsidRPr="00EC0A02">
              <w:rPr>
                <w:rFonts w:hint="eastAsia"/>
                <w:sz w:val="22"/>
              </w:rPr>
              <w:t>2</w:t>
            </w:r>
            <w:r w:rsidRPr="00EC0A02">
              <w:rPr>
                <w:rFonts w:hint="eastAsia"/>
                <w:sz w:val="22"/>
              </w:rPr>
              <w:t>)</w:t>
            </w:r>
          </w:p>
        </w:tc>
        <w:tc>
          <w:tcPr>
            <w:tcW w:w="1947" w:type="dxa"/>
          </w:tcPr>
          <w:p w:rsidR="007020CC" w:rsidRPr="00EC0A02" w:rsidRDefault="008A0122" w:rsidP="00CD3236">
            <w:pPr>
              <w:spacing w:line="276" w:lineRule="auto"/>
              <w:rPr>
                <w:sz w:val="22"/>
              </w:rPr>
            </w:pPr>
            <w:r w:rsidRPr="00EC0A02">
              <w:rPr>
                <w:rFonts w:hint="eastAsia"/>
                <w:sz w:val="22"/>
              </w:rPr>
              <w:t>11</w:t>
            </w:r>
            <w:r w:rsidR="007020CC" w:rsidRPr="00EC0A02">
              <w:rPr>
                <w:rFonts w:hint="eastAsia"/>
                <w:sz w:val="22"/>
              </w:rPr>
              <w:t>月</w:t>
            </w:r>
            <w:r w:rsidR="00CD3236">
              <w:rPr>
                <w:rFonts w:hint="eastAsia"/>
                <w:sz w:val="22"/>
              </w:rPr>
              <w:t>10</w:t>
            </w:r>
            <w:r w:rsidR="007020CC" w:rsidRPr="00EC0A02">
              <w:rPr>
                <w:rFonts w:hint="eastAsia"/>
                <w:sz w:val="22"/>
              </w:rPr>
              <w:t>日（日）</w:t>
            </w:r>
          </w:p>
        </w:tc>
        <w:tc>
          <w:tcPr>
            <w:tcW w:w="5510" w:type="dxa"/>
          </w:tcPr>
          <w:p w:rsidR="00F61D5C" w:rsidRPr="00EC0A02" w:rsidRDefault="007020CC" w:rsidP="00F61D5C">
            <w:pPr>
              <w:spacing w:line="276" w:lineRule="auto"/>
              <w:rPr>
                <w:sz w:val="22"/>
              </w:rPr>
            </w:pPr>
            <w:r w:rsidRPr="00EC0A02">
              <w:rPr>
                <w:rFonts w:hint="eastAsia"/>
                <w:sz w:val="22"/>
              </w:rPr>
              <w:t>：</w:t>
            </w:r>
            <w:r w:rsidR="00F61D5C">
              <w:rPr>
                <w:sz w:val="22"/>
              </w:rPr>
              <w:t>1</w:t>
            </w:r>
            <w:r w:rsidR="00F61D5C" w:rsidRPr="00EC0A02">
              <w:rPr>
                <w:rFonts w:hint="eastAsia"/>
                <w:sz w:val="22"/>
              </w:rPr>
              <w:t>0</w:t>
            </w:r>
            <w:r w:rsidR="00F61D5C" w:rsidRPr="00EC0A02">
              <w:rPr>
                <w:rFonts w:hint="eastAsia"/>
                <w:sz w:val="22"/>
              </w:rPr>
              <w:t>ｍ種目（兼</w:t>
            </w:r>
            <w:r w:rsidR="00F61D5C" w:rsidRPr="00EC0A02">
              <w:rPr>
                <w:rFonts w:hint="eastAsia"/>
                <w:sz w:val="22"/>
              </w:rPr>
              <w:t xml:space="preserve"> </w:t>
            </w:r>
            <w:r w:rsidR="00F61D5C" w:rsidRPr="00EC0A02">
              <w:rPr>
                <w:rFonts w:hint="eastAsia"/>
                <w:sz w:val="22"/>
              </w:rPr>
              <w:t>秋季</w:t>
            </w:r>
            <w:r w:rsidR="00F61D5C">
              <w:rPr>
                <w:sz w:val="22"/>
              </w:rPr>
              <w:t>5</w:t>
            </w:r>
            <w:r w:rsidR="00F61D5C" w:rsidRPr="00EC0A02">
              <w:rPr>
                <w:rFonts w:hint="eastAsia"/>
                <w:sz w:val="22"/>
              </w:rPr>
              <w:t>0</w:t>
            </w:r>
            <w:r w:rsidR="00F61D5C">
              <w:rPr>
                <w:rFonts w:hint="eastAsia"/>
                <w:sz w:val="22"/>
              </w:rPr>
              <w:t>ｍ</w:t>
            </w:r>
            <w:r w:rsidR="00F61D5C" w:rsidRPr="00EC0A02">
              <w:rPr>
                <w:rFonts w:hint="eastAsia"/>
                <w:sz w:val="22"/>
              </w:rPr>
              <w:t>大会）</w:t>
            </w:r>
          </w:p>
        </w:tc>
      </w:tr>
      <w:tr w:rsidR="00EC0A02" w:rsidRPr="00EC0A02" w:rsidTr="00EC0A02">
        <w:tc>
          <w:tcPr>
            <w:tcW w:w="460" w:type="dxa"/>
          </w:tcPr>
          <w:p w:rsidR="008A0122" w:rsidRPr="00EC0A02" w:rsidRDefault="008A0122" w:rsidP="00EC0A02">
            <w:pPr>
              <w:spacing w:line="276" w:lineRule="auto"/>
              <w:jc w:val="right"/>
              <w:rPr>
                <w:sz w:val="22"/>
              </w:rPr>
            </w:pPr>
          </w:p>
        </w:tc>
        <w:tc>
          <w:tcPr>
            <w:tcW w:w="1117" w:type="dxa"/>
          </w:tcPr>
          <w:p w:rsidR="008A0122" w:rsidRPr="00EC0A02" w:rsidRDefault="008A0122" w:rsidP="00EC0A02">
            <w:pPr>
              <w:spacing w:line="276" w:lineRule="auto"/>
              <w:jc w:val="distribute"/>
              <w:rPr>
                <w:sz w:val="22"/>
              </w:rPr>
            </w:pPr>
          </w:p>
        </w:tc>
        <w:tc>
          <w:tcPr>
            <w:tcW w:w="572" w:type="dxa"/>
          </w:tcPr>
          <w:p w:rsidR="008A0122" w:rsidRPr="00EC0A02" w:rsidRDefault="008A0122" w:rsidP="00EC0A02">
            <w:pPr>
              <w:spacing w:line="276" w:lineRule="auto"/>
              <w:jc w:val="center"/>
              <w:rPr>
                <w:sz w:val="22"/>
              </w:rPr>
            </w:pPr>
            <w:r w:rsidRPr="00EC0A02">
              <w:rPr>
                <w:rFonts w:hint="eastAsia"/>
                <w:sz w:val="22"/>
              </w:rPr>
              <w:t>(3)</w:t>
            </w:r>
          </w:p>
        </w:tc>
        <w:tc>
          <w:tcPr>
            <w:tcW w:w="1947" w:type="dxa"/>
          </w:tcPr>
          <w:p w:rsidR="008A0122" w:rsidRPr="00EC0A02" w:rsidRDefault="008A0122" w:rsidP="00EC0A02">
            <w:pPr>
              <w:spacing w:line="276" w:lineRule="auto"/>
              <w:rPr>
                <w:sz w:val="22"/>
              </w:rPr>
            </w:pPr>
            <w:r w:rsidRPr="00EC0A02">
              <w:rPr>
                <w:rFonts w:hint="eastAsia"/>
                <w:sz w:val="22"/>
              </w:rPr>
              <w:t>12</w:t>
            </w:r>
            <w:r w:rsidR="00CD3236">
              <w:rPr>
                <w:rFonts w:hint="eastAsia"/>
                <w:sz w:val="22"/>
              </w:rPr>
              <w:t>月</w:t>
            </w:r>
            <w:r w:rsidR="00CD3236">
              <w:rPr>
                <w:rFonts w:hint="eastAsia"/>
                <w:sz w:val="22"/>
              </w:rPr>
              <w:t xml:space="preserve"> 1</w:t>
            </w:r>
            <w:r w:rsidRPr="00EC0A02">
              <w:rPr>
                <w:rFonts w:hint="eastAsia"/>
                <w:sz w:val="22"/>
              </w:rPr>
              <w:t>日（日）</w:t>
            </w:r>
          </w:p>
        </w:tc>
        <w:tc>
          <w:tcPr>
            <w:tcW w:w="5510" w:type="dxa"/>
          </w:tcPr>
          <w:p w:rsidR="008A0122" w:rsidRPr="00EC0A02" w:rsidRDefault="008A0122" w:rsidP="00F61D5C">
            <w:pPr>
              <w:spacing w:line="276" w:lineRule="auto"/>
              <w:rPr>
                <w:sz w:val="22"/>
              </w:rPr>
            </w:pPr>
            <w:r w:rsidRPr="00EC0A02">
              <w:rPr>
                <w:rFonts w:hint="eastAsia"/>
                <w:sz w:val="22"/>
              </w:rPr>
              <w:t>：</w:t>
            </w:r>
            <w:r w:rsidR="00F61D5C" w:rsidRPr="00EC0A02">
              <w:rPr>
                <w:rFonts w:hint="eastAsia"/>
                <w:sz w:val="22"/>
              </w:rPr>
              <w:t>BR</w:t>
            </w:r>
            <w:r w:rsidR="00F61D5C" w:rsidRPr="00EC0A02">
              <w:rPr>
                <w:rFonts w:hint="eastAsia"/>
                <w:sz w:val="22"/>
              </w:rPr>
              <w:t>、</w:t>
            </w:r>
            <w:r w:rsidR="00F61D5C" w:rsidRPr="00EC0A02">
              <w:rPr>
                <w:rFonts w:hint="eastAsia"/>
                <w:sz w:val="22"/>
              </w:rPr>
              <w:t>BP</w:t>
            </w:r>
            <w:r w:rsidR="00F61D5C" w:rsidRPr="00EC0A02">
              <w:rPr>
                <w:rFonts w:hint="eastAsia"/>
                <w:sz w:val="22"/>
              </w:rPr>
              <w:t>種目</w:t>
            </w:r>
          </w:p>
        </w:tc>
      </w:tr>
      <w:tr w:rsidR="00EC0A02" w:rsidRPr="00EC0A02" w:rsidTr="00EC0A02">
        <w:tc>
          <w:tcPr>
            <w:tcW w:w="460" w:type="dxa"/>
          </w:tcPr>
          <w:p w:rsidR="008A0122" w:rsidRPr="00EC0A02" w:rsidRDefault="008A0122" w:rsidP="00EC0A02">
            <w:pPr>
              <w:spacing w:line="276" w:lineRule="auto"/>
              <w:jc w:val="right"/>
              <w:rPr>
                <w:sz w:val="22"/>
              </w:rPr>
            </w:pPr>
          </w:p>
        </w:tc>
        <w:tc>
          <w:tcPr>
            <w:tcW w:w="1117" w:type="dxa"/>
          </w:tcPr>
          <w:p w:rsidR="008A0122" w:rsidRPr="00EC0A02" w:rsidRDefault="008A0122" w:rsidP="00EC0A02">
            <w:pPr>
              <w:spacing w:line="276" w:lineRule="auto"/>
              <w:jc w:val="distribute"/>
              <w:rPr>
                <w:sz w:val="22"/>
              </w:rPr>
            </w:pPr>
          </w:p>
        </w:tc>
        <w:tc>
          <w:tcPr>
            <w:tcW w:w="8029" w:type="dxa"/>
            <w:gridSpan w:val="3"/>
          </w:tcPr>
          <w:p w:rsidR="008A0122" w:rsidRPr="00EC0A02" w:rsidRDefault="008A0122" w:rsidP="00EC0A02">
            <w:pPr>
              <w:spacing w:line="276" w:lineRule="auto"/>
              <w:rPr>
                <w:sz w:val="22"/>
                <w:u w:val="single"/>
              </w:rPr>
            </w:pPr>
            <w:r w:rsidRPr="00EC0A02">
              <w:rPr>
                <w:rFonts w:hint="eastAsia"/>
                <w:sz w:val="22"/>
                <w:u w:val="single"/>
              </w:rPr>
              <w:t>集合：午前</w:t>
            </w:r>
            <w:r w:rsidR="004726ED" w:rsidRPr="00EC0A02">
              <w:rPr>
                <w:rFonts w:hint="eastAsia"/>
                <w:sz w:val="22"/>
                <w:u w:val="single"/>
              </w:rPr>
              <w:t>8</w:t>
            </w:r>
            <w:r w:rsidRPr="00EC0A02">
              <w:rPr>
                <w:rFonts w:hint="eastAsia"/>
                <w:sz w:val="22"/>
                <w:u w:val="single"/>
              </w:rPr>
              <w:t>時</w:t>
            </w:r>
            <w:r w:rsidR="004726ED" w:rsidRPr="00EC0A02">
              <w:rPr>
                <w:rFonts w:hint="eastAsia"/>
                <w:sz w:val="22"/>
                <w:u w:val="single"/>
              </w:rPr>
              <w:t>30</w:t>
            </w:r>
            <w:r w:rsidR="004726ED" w:rsidRPr="00EC0A02">
              <w:rPr>
                <w:rFonts w:hint="eastAsia"/>
                <w:sz w:val="22"/>
                <w:u w:val="single"/>
              </w:rPr>
              <w:t xml:space="preserve">分　</w:t>
            </w:r>
            <w:r w:rsidRPr="00EC0A02">
              <w:rPr>
                <w:rFonts w:hint="eastAsia"/>
                <w:sz w:val="22"/>
                <w:u w:val="single"/>
              </w:rPr>
              <w:t xml:space="preserve"> </w:t>
            </w:r>
            <w:r w:rsidR="00EC1C38">
              <w:rPr>
                <w:rFonts w:hint="eastAsia"/>
                <w:sz w:val="22"/>
                <w:u w:val="single"/>
              </w:rPr>
              <w:t xml:space="preserve">　競技開始：午前</w:t>
            </w:r>
            <w:r w:rsidR="00EC1C38">
              <w:rPr>
                <w:rFonts w:hint="eastAsia"/>
                <w:sz w:val="22"/>
                <w:u w:val="single"/>
              </w:rPr>
              <w:t>9</w:t>
            </w:r>
            <w:r w:rsidR="00EC1C38">
              <w:rPr>
                <w:rFonts w:hint="eastAsia"/>
                <w:sz w:val="22"/>
                <w:u w:val="single"/>
              </w:rPr>
              <w:t>日</w:t>
            </w:r>
            <w:r w:rsidRPr="00EC0A02">
              <w:rPr>
                <w:rFonts w:hint="eastAsia"/>
                <w:sz w:val="22"/>
                <w:u w:val="single"/>
              </w:rPr>
              <w:t>時</w:t>
            </w:r>
            <w:r w:rsidRPr="00EC0A02">
              <w:rPr>
                <w:rFonts w:hint="eastAsia"/>
                <w:sz w:val="22"/>
                <w:u w:val="single"/>
              </w:rPr>
              <w:t>30</w:t>
            </w:r>
            <w:r w:rsidRPr="00EC0A02">
              <w:rPr>
                <w:rFonts w:hint="eastAsia"/>
                <w:sz w:val="22"/>
                <w:u w:val="single"/>
              </w:rPr>
              <w:t>分《時間厳守》</w:t>
            </w:r>
          </w:p>
        </w:tc>
      </w:tr>
      <w:tr w:rsidR="00EC0A02" w:rsidRPr="00EC0A02" w:rsidTr="00EC0A02">
        <w:tc>
          <w:tcPr>
            <w:tcW w:w="460" w:type="dxa"/>
          </w:tcPr>
          <w:p w:rsidR="008A0122" w:rsidRPr="00EC0A02" w:rsidRDefault="008A0122" w:rsidP="00EC0A02">
            <w:pPr>
              <w:spacing w:line="276" w:lineRule="auto"/>
              <w:jc w:val="right"/>
              <w:rPr>
                <w:sz w:val="22"/>
              </w:rPr>
            </w:pPr>
            <w:r w:rsidRPr="00EC0A02">
              <w:rPr>
                <w:rFonts w:hint="eastAsia"/>
                <w:sz w:val="22"/>
              </w:rPr>
              <w:t>２</w:t>
            </w:r>
          </w:p>
        </w:tc>
        <w:tc>
          <w:tcPr>
            <w:tcW w:w="1117" w:type="dxa"/>
          </w:tcPr>
          <w:p w:rsidR="008A0122" w:rsidRPr="00EC0A02" w:rsidRDefault="008A0122" w:rsidP="00EC0A02">
            <w:pPr>
              <w:spacing w:line="276" w:lineRule="auto"/>
              <w:jc w:val="distribute"/>
              <w:rPr>
                <w:sz w:val="22"/>
              </w:rPr>
            </w:pPr>
            <w:r w:rsidRPr="00EC0A02">
              <w:rPr>
                <w:rFonts w:hint="eastAsia"/>
                <w:sz w:val="22"/>
              </w:rPr>
              <w:t>会場</w:t>
            </w:r>
          </w:p>
        </w:tc>
        <w:tc>
          <w:tcPr>
            <w:tcW w:w="8029" w:type="dxa"/>
            <w:gridSpan w:val="3"/>
          </w:tcPr>
          <w:p w:rsidR="008A0122" w:rsidRPr="00EC0A02" w:rsidRDefault="008A0122" w:rsidP="00EC0A02">
            <w:pPr>
              <w:spacing w:line="276" w:lineRule="auto"/>
              <w:rPr>
                <w:sz w:val="22"/>
              </w:rPr>
            </w:pPr>
            <w:r w:rsidRPr="00EC0A02">
              <w:rPr>
                <w:rFonts w:hint="eastAsia"/>
                <w:sz w:val="22"/>
              </w:rPr>
              <w:t>群馬県ライフル射撃場</w:t>
            </w:r>
          </w:p>
        </w:tc>
      </w:tr>
      <w:tr w:rsidR="00EC0A02" w:rsidRPr="00EC0A02" w:rsidTr="00EC0A02">
        <w:tc>
          <w:tcPr>
            <w:tcW w:w="460" w:type="dxa"/>
          </w:tcPr>
          <w:p w:rsidR="008A0122" w:rsidRPr="00EC0A02" w:rsidRDefault="008A0122" w:rsidP="00EC0A02">
            <w:pPr>
              <w:spacing w:line="276" w:lineRule="auto"/>
              <w:jc w:val="right"/>
              <w:rPr>
                <w:sz w:val="22"/>
              </w:rPr>
            </w:pPr>
            <w:r w:rsidRPr="00EC0A02">
              <w:rPr>
                <w:rFonts w:hint="eastAsia"/>
                <w:sz w:val="22"/>
              </w:rPr>
              <w:t>３</w:t>
            </w:r>
          </w:p>
        </w:tc>
        <w:tc>
          <w:tcPr>
            <w:tcW w:w="1117" w:type="dxa"/>
          </w:tcPr>
          <w:p w:rsidR="008A0122" w:rsidRPr="00EC0A02" w:rsidRDefault="008A0122" w:rsidP="00EC0A02">
            <w:pPr>
              <w:spacing w:line="276" w:lineRule="auto"/>
              <w:jc w:val="distribute"/>
              <w:rPr>
                <w:sz w:val="22"/>
              </w:rPr>
            </w:pPr>
            <w:r w:rsidRPr="00EC0A02">
              <w:rPr>
                <w:rFonts w:hint="eastAsia"/>
                <w:sz w:val="22"/>
              </w:rPr>
              <w:t>種目</w:t>
            </w:r>
          </w:p>
        </w:tc>
        <w:tc>
          <w:tcPr>
            <w:tcW w:w="8029" w:type="dxa"/>
            <w:gridSpan w:val="3"/>
          </w:tcPr>
          <w:p w:rsidR="008A0122" w:rsidRPr="00EC0A02" w:rsidRDefault="008A0122" w:rsidP="00EC0A02">
            <w:pPr>
              <w:spacing w:line="276" w:lineRule="auto"/>
              <w:rPr>
                <w:sz w:val="22"/>
              </w:rPr>
            </w:pPr>
            <w:r w:rsidRPr="00EC0A02">
              <w:rPr>
                <w:rFonts w:hint="eastAsia"/>
                <w:sz w:val="22"/>
              </w:rPr>
              <w:t>(1)50m</w:t>
            </w:r>
            <w:r w:rsidRPr="00EC0A02">
              <w:rPr>
                <w:rFonts w:hint="eastAsia"/>
                <w:sz w:val="22"/>
              </w:rPr>
              <w:t>種目：</w:t>
            </w:r>
            <w:r w:rsidRPr="00EC0A02">
              <w:rPr>
                <w:rFonts w:hint="eastAsia"/>
                <w:sz w:val="22"/>
              </w:rPr>
              <w:t>50</w:t>
            </w:r>
            <w:r w:rsidRPr="00EC0A02">
              <w:rPr>
                <w:rFonts w:hint="eastAsia"/>
                <w:sz w:val="22"/>
              </w:rPr>
              <w:t>ｍ</w:t>
            </w:r>
            <w:r w:rsidR="00F31529">
              <w:rPr>
                <w:rFonts w:hint="eastAsia"/>
                <w:sz w:val="22"/>
              </w:rPr>
              <w:t>P</w:t>
            </w:r>
            <w:r w:rsidRPr="00EC0A02">
              <w:rPr>
                <w:rFonts w:hint="eastAsia"/>
                <w:sz w:val="22"/>
              </w:rPr>
              <w:t>60MW</w:t>
            </w:r>
            <w:r w:rsidRPr="00EC0A02">
              <w:rPr>
                <w:rFonts w:hint="eastAsia"/>
                <w:sz w:val="22"/>
              </w:rPr>
              <w:t>、</w:t>
            </w:r>
            <w:r w:rsidRPr="00EC0A02">
              <w:rPr>
                <w:rFonts w:hint="eastAsia"/>
                <w:sz w:val="22"/>
              </w:rPr>
              <w:t>50</w:t>
            </w:r>
            <w:r w:rsidR="00EC1C38">
              <w:rPr>
                <w:rFonts w:hint="eastAsia"/>
                <w:sz w:val="22"/>
              </w:rPr>
              <w:t>ｍ３</w:t>
            </w:r>
            <w:r w:rsidRPr="00EC0A02">
              <w:rPr>
                <w:rFonts w:hint="eastAsia"/>
                <w:sz w:val="22"/>
              </w:rPr>
              <w:t>×</w:t>
            </w:r>
            <w:r w:rsidRPr="00EC0A02">
              <w:rPr>
                <w:rFonts w:hint="eastAsia"/>
                <w:sz w:val="22"/>
              </w:rPr>
              <w:t>20MW</w:t>
            </w:r>
          </w:p>
          <w:p w:rsidR="008A0122" w:rsidRPr="00EC0A02" w:rsidRDefault="008A0122" w:rsidP="00EC0A02">
            <w:pPr>
              <w:spacing w:line="276" w:lineRule="auto"/>
              <w:rPr>
                <w:sz w:val="22"/>
              </w:rPr>
            </w:pPr>
            <w:r w:rsidRPr="00EC0A02">
              <w:rPr>
                <w:rFonts w:hint="eastAsia"/>
                <w:sz w:val="22"/>
              </w:rPr>
              <w:t xml:space="preserve">　</w:t>
            </w:r>
            <w:r w:rsidR="004726ED" w:rsidRPr="00EC0A02">
              <w:rPr>
                <w:rFonts w:hint="eastAsia"/>
                <w:sz w:val="22"/>
              </w:rPr>
              <w:t xml:space="preserve">　　</w:t>
            </w:r>
            <w:r w:rsidRPr="00EC0A02">
              <w:rPr>
                <w:rFonts w:hint="eastAsia"/>
                <w:sz w:val="22"/>
              </w:rPr>
              <w:t>（</w:t>
            </w:r>
            <w:r w:rsidRPr="00EC0A02">
              <w:rPr>
                <w:rFonts w:hint="eastAsia"/>
                <w:sz w:val="22"/>
              </w:rPr>
              <w:t>50</w:t>
            </w:r>
            <w:r w:rsidR="00EC1C38">
              <w:rPr>
                <w:rFonts w:hint="eastAsia"/>
                <w:sz w:val="22"/>
              </w:rPr>
              <w:t>ｍ３</w:t>
            </w:r>
            <w:r w:rsidRPr="00EC0A02">
              <w:rPr>
                <w:rFonts w:hint="eastAsia"/>
                <w:sz w:val="22"/>
              </w:rPr>
              <w:t>×</w:t>
            </w:r>
            <w:r w:rsidRPr="00EC0A02">
              <w:rPr>
                <w:rFonts w:hint="eastAsia"/>
                <w:sz w:val="22"/>
              </w:rPr>
              <w:t>20</w:t>
            </w:r>
            <w:r w:rsidRPr="00EC0A02">
              <w:rPr>
                <w:rFonts w:hint="eastAsia"/>
                <w:sz w:val="22"/>
              </w:rPr>
              <w:t>及び</w:t>
            </w:r>
            <w:r w:rsidRPr="00EC0A02">
              <w:rPr>
                <w:rFonts w:hint="eastAsia"/>
                <w:sz w:val="22"/>
              </w:rPr>
              <w:t>P60</w:t>
            </w:r>
            <w:r w:rsidRPr="00EC0A02">
              <w:rPr>
                <w:rFonts w:hint="eastAsia"/>
                <w:sz w:val="22"/>
              </w:rPr>
              <w:t>の両種目に参加する場合、</w:t>
            </w:r>
            <w:r w:rsidRPr="00EC0A02">
              <w:rPr>
                <w:rFonts w:hint="eastAsia"/>
                <w:sz w:val="22"/>
              </w:rPr>
              <w:t>P60</w:t>
            </w:r>
            <w:r w:rsidRPr="00EC0A02">
              <w:rPr>
                <w:rFonts w:hint="eastAsia"/>
                <w:sz w:val="22"/>
              </w:rPr>
              <w:t>を最初に射撃し、</w:t>
            </w:r>
          </w:p>
          <w:p w:rsidR="008A0122" w:rsidRPr="00EC0A02" w:rsidRDefault="008A0122" w:rsidP="00EC0A02">
            <w:pPr>
              <w:spacing w:line="276" w:lineRule="auto"/>
              <w:ind w:firstLineChars="400" w:firstLine="880"/>
              <w:rPr>
                <w:sz w:val="22"/>
              </w:rPr>
            </w:pPr>
            <w:r w:rsidRPr="00EC0A02">
              <w:rPr>
                <w:rFonts w:hint="eastAsia"/>
                <w:sz w:val="22"/>
              </w:rPr>
              <w:t>第２シリーズまでを</w:t>
            </w:r>
            <w:r w:rsidRPr="00EC0A02">
              <w:rPr>
                <w:rFonts w:hint="eastAsia"/>
                <w:sz w:val="22"/>
              </w:rPr>
              <w:t>3P</w:t>
            </w:r>
            <w:r w:rsidRPr="00EC0A02">
              <w:rPr>
                <w:rFonts w:hint="eastAsia"/>
                <w:sz w:val="22"/>
              </w:rPr>
              <w:t>の成績に加えるとこができる。）</w:t>
            </w:r>
          </w:p>
          <w:p w:rsidR="009F10F0" w:rsidRPr="00EC0A02" w:rsidRDefault="008A0122" w:rsidP="00EC0A02">
            <w:pPr>
              <w:spacing w:line="276" w:lineRule="auto"/>
              <w:rPr>
                <w:sz w:val="22"/>
              </w:rPr>
            </w:pPr>
            <w:r w:rsidRPr="00EC0A02">
              <w:rPr>
                <w:rFonts w:hint="eastAsia"/>
                <w:sz w:val="22"/>
              </w:rPr>
              <w:t>(2)</w:t>
            </w:r>
            <w:r w:rsidR="009F10F0" w:rsidRPr="00EC0A02">
              <w:rPr>
                <w:rFonts w:hint="eastAsia"/>
                <w:sz w:val="22"/>
              </w:rPr>
              <w:t>10</w:t>
            </w:r>
            <w:r w:rsidR="009F10F0" w:rsidRPr="00EC0A02">
              <w:rPr>
                <w:rFonts w:hint="eastAsia"/>
                <w:sz w:val="22"/>
              </w:rPr>
              <w:t>ｍ種目：</w:t>
            </w:r>
            <w:r w:rsidR="009F10F0" w:rsidRPr="00EC0A02">
              <w:rPr>
                <w:rFonts w:hint="eastAsia"/>
                <w:sz w:val="22"/>
              </w:rPr>
              <w:t>10mS60M</w:t>
            </w:r>
            <w:r w:rsidR="009F10F0" w:rsidRPr="00EC0A02">
              <w:rPr>
                <w:rFonts w:hint="eastAsia"/>
                <w:sz w:val="22"/>
              </w:rPr>
              <w:t>、</w:t>
            </w:r>
            <w:r w:rsidR="00CD3236">
              <w:rPr>
                <w:rFonts w:hint="eastAsia"/>
                <w:sz w:val="22"/>
              </w:rPr>
              <w:t>10mS6</w:t>
            </w:r>
            <w:r w:rsidR="009F10F0" w:rsidRPr="00EC0A02">
              <w:rPr>
                <w:rFonts w:hint="eastAsia"/>
                <w:sz w:val="22"/>
              </w:rPr>
              <w:t>0W</w:t>
            </w:r>
            <w:r w:rsidR="009F10F0" w:rsidRPr="00EC0A02">
              <w:rPr>
                <w:rFonts w:hint="eastAsia"/>
                <w:sz w:val="22"/>
              </w:rPr>
              <w:t>、</w:t>
            </w:r>
            <w:r w:rsidR="009F10F0" w:rsidRPr="00EC0A02">
              <w:rPr>
                <w:rFonts w:hint="eastAsia"/>
                <w:sz w:val="22"/>
              </w:rPr>
              <w:t>10mP60MW</w:t>
            </w:r>
            <w:r w:rsidR="009F10F0" w:rsidRPr="00EC0A02">
              <w:rPr>
                <w:rFonts w:hint="eastAsia"/>
                <w:sz w:val="22"/>
              </w:rPr>
              <w:t>、</w:t>
            </w:r>
          </w:p>
          <w:p w:rsidR="009F10F0" w:rsidRPr="00EC0A02" w:rsidRDefault="009F10F0" w:rsidP="00EC0A02">
            <w:pPr>
              <w:spacing w:line="276" w:lineRule="auto"/>
              <w:ind w:firstLineChars="600" w:firstLine="1320"/>
              <w:rPr>
                <w:sz w:val="22"/>
              </w:rPr>
            </w:pPr>
            <w:r w:rsidRPr="00EC0A02">
              <w:rPr>
                <w:rFonts w:hint="eastAsia"/>
                <w:sz w:val="22"/>
              </w:rPr>
              <w:t>10mS60JM</w:t>
            </w:r>
            <w:r w:rsidRPr="00EC0A02">
              <w:rPr>
                <w:rFonts w:hint="eastAsia"/>
                <w:sz w:val="22"/>
              </w:rPr>
              <w:t>、</w:t>
            </w:r>
            <w:r w:rsidR="00CD3236">
              <w:rPr>
                <w:rFonts w:hint="eastAsia"/>
                <w:sz w:val="22"/>
              </w:rPr>
              <w:t>10mS6</w:t>
            </w:r>
            <w:r w:rsidRPr="00EC0A02">
              <w:rPr>
                <w:rFonts w:hint="eastAsia"/>
                <w:sz w:val="22"/>
              </w:rPr>
              <w:t>0JW</w:t>
            </w:r>
            <w:r w:rsidRPr="00EC0A02">
              <w:rPr>
                <w:rFonts w:hint="eastAsia"/>
                <w:sz w:val="22"/>
              </w:rPr>
              <w:t>、</w:t>
            </w:r>
            <w:r w:rsidRPr="00EC0A02">
              <w:rPr>
                <w:rFonts w:hint="eastAsia"/>
                <w:sz w:val="22"/>
              </w:rPr>
              <w:t>10</w:t>
            </w:r>
            <w:r w:rsidRPr="00EC0A02">
              <w:rPr>
                <w:rFonts w:hint="eastAsia"/>
                <w:sz w:val="22"/>
              </w:rPr>
              <w:t>ｍ</w:t>
            </w:r>
            <w:r w:rsidRPr="00EC0A02">
              <w:rPr>
                <w:rFonts w:hint="eastAsia"/>
                <w:sz w:val="22"/>
              </w:rPr>
              <w:t>AP60M</w:t>
            </w:r>
            <w:r w:rsidR="00CD3236">
              <w:rPr>
                <w:rFonts w:hint="eastAsia"/>
                <w:sz w:val="22"/>
              </w:rPr>
              <w:t>W</w:t>
            </w:r>
            <w:r w:rsidRPr="00EC0A02">
              <w:rPr>
                <w:rFonts w:hint="eastAsia"/>
                <w:sz w:val="22"/>
              </w:rPr>
              <w:t>、</w:t>
            </w:r>
            <w:r w:rsidRPr="00EC0A02">
              <w:rPr>
                <w:rFonts w:hint="eastAsia"/>
                <w:sz w:val="22"/>
              </w:rPr>
              <w:t>HR40MW</w:t>
            </w:r>
          </w:p>
          <w:p w:rsidR="008A0122" w:rsidRPr="00EC0A02" w:rsidRDefault="009F10F0" w:rsidP="00EC0A02">
            <w:pPr>
              <w:spacing w:line="276" w:lineRule="auto"/>
              <w:rPr>
                <w:sz w:val="22"/>
              </w:rPr>
            </w:pPr>
            <w:r w:rsidRPr="00EC0A02">
              <w:rPr>
                <w:rFonts w:hint="eastAsia"/>
                <w:sz w:val="22"/>
              </w:rPr>
              <w:t>(3)BR</w:t>
            </w:r>
            <w:r w:rsidR="00EC0A02" w:rsidRPr="00EC0A02">
              <w:rPr>
                <w:rFonts w:hint="eastAsia"/>
                <w:sz w:val="22"/>
              </w:rPr>
              <w:t>、</w:t>
            </w:r>
            <w:r w:rsidR="00EC0A02" w:rsidRPr="00EC0A02">
              <w:rPr>
                <w:rFonts w:hint="eastAsia"/>
                <w:sz w:val="22"/>
              </w:rPr>
              <w:t>BP</w:t>
            </w:r>
            <w:r w:rsidRPr="00EC0A02">
              <w:rPr>
                <w:rFonts w:hint="eastAsia"/>
                <w:sz w:val="22"/>
              </w:rPr>
              <w:t>種目：</w:t>
            </w:r>
            <w:r w:rsidRPr="00EC0A02">
              <w:rPr>
                <w:rFonts w:hint="eastAsia"/>
                <w:sz w:val="22"/>
              </w:rPr>
              <w:t>BRS60JM</w:t>
            </w:r>
            <w:r w:rsidRPr="00EC0A02">
              <w:rPr>
                <w:rFonts w:hint="eastAsia"/>
                <w:sz w:val="22"/>
              </w:rPr>
              <w:t>、</w:t>
            </w:r>
            <w:r w:rsidR="00CD3236">
              <w:rPr>
                <w:rFonts w:hint="eastAsia"/>
                <w:sz w:val="22"/>
              </w:rPr>
              <w:t>BRS6</w:t>
            </w:r>
            <w:r w:rsidRPr="00EC0A02">
              <w:rPr>
                <w:rFonts w:hint="eastAsia"/>
                <w:sz w:val="22"/>
              </w:rPr>
              <w:t>0JW</w:t>
            </w:r>
            <w:r w:rsidRPr="00EC0A02">
              <w:rPr>
                <w:rFonts w:hint="eastAsia"/>
                <w:sz w:val="22"/>
              </w:rPr>
              <w:t>、</w:t>
            </w:r>
            <w:r w:rsidR="00CD3236">
              <w:rPr>
                <w:rFonts w:hint="eastAsia"/>
                <w:sz w:val="22"/>
              </w:rPr>
              <w:t>BP6</w:t>
            </w:r>
            <w:r w:rsidR="00EC0A02" w:rsidRPr="00EC0A02">
              <w:rPr>
                <w:rFonts w:hint="eastAsia"/>
                <w:sz w:val="22"/>
              </w:rPr>
              <w:t>0JM</w:t>
            </w:r>
            <w:r w:rsidR="00EC0A02" w:rsidRPr="00EC0A02">
              <w:rPr>
                <w:rFonts w:hint="eastAsia"/>
                <w:sz w:val="22"/>
              </w:rPr>
              <w:t>、</w:t>
            </w:r>
            <w:r w:rsidR="00CD3236">
              <w:rPr>
                <w:rFonts w:hint="eastAsia"/>
                <w:sz w:val="22"/>
              </w:rPr>
              <w:t>BP6</w:t>
            </w:r>
            <w:r w:rsidR="00EC0A02" w:rsidRPr="00EC0A02">
              <w:rPr>
                <w:rFonts w:hint="eastAsia"/>
                <w:sz w:val="22"/>
              </w:rPr>
              <w:t>0JW</w:t>
            </w:r>
          </w:p>
        </w:tc>
      </w:tr>
      <w:tr w:rsidR="00EC0A02" w:rsidRPr="00EC0A02" w:rsidTr="00EC0A02">
        <w:tc>
          <w:tcPr>
            <w:tcW w:w="460" w:type="dxa"/>
          </w:tcPr>
          <w:p w:rsidR="008A0122" w:rsidRPr="00EC0A02" w:rsidRDefault="008A0122" w:rsidP="00EC0A02">
            <w:pPr>
              <w:spacing w:line="276" w:lineRule="auto"/>
              <w:jc w:val="right"/>
              <w:rPr>
                <w:sz w:val="22"/>
              </w:rPr>
            </w:pPr>
            <w:r w:rsidRPr="00EC0A02">
              <w:rPr>
                <w:rFonts w:hint="eastAsia"/>
                <w:sz w:val="22"/>
              </w:rPr>
              <w:t>４</w:t>
            </w:r>
          </w:p>
        </w:tc>
        <w:tc>
          <w:tcPr>
            <w:tcW w:w="1117" w:type="dxa"/>
          </w:tcPr>
          <w:p w:rsidR="008A0122" w:rsidRPr="00EC0A02" w:rsidRDefault="008A0122" w:rsidP="00EC0A02">
            <w:pPr>
              <w:spacing w:line="276" w:lineRule="auto"/>
              <w:jc w:val="distribute"/>
              <w:rPr>
                <w:sz w:val="22"/>
              </w:rPr>
            </w:pPr>
            <w:r w:rsidRPr="00EC0A02">
              <w:rPr>
                <w:rFonts w:hint="eastAsia"/>
                <w:sz w:val="22"/>
              </w:rPr>
              <w:t>競技規則</w:t>
            </w:r>
          </w:p>
        </w:tc>
        <w:tc>
          <w:tcPr>
            <w:tcW w:w="8029" w:type="dxa"/>
            <w:gridSpan w:val="3"/>
          </w:tcPr>
          <w:p w:rsidR="008A0122" w:rsidRPr="00EC0A02" w:rsidRDefault="008A0122" w:rsidP="00EC0A02">
            <w:pPr>
              <w:spacing w:line="276" w:lineRule="auto"/>
              <w:rPr>
                <w:sz w:val="22"/>
              </w:rPr>
            </w:pPr>
            <w:r w:rsidRPr="00EC0A02">
              <w:rPr>
                <w:rFonts w:hint="eastAsia"/>
                <w:sz w:val="22"/>
              </w:rPr>
              <w:t>各日本公式競技規則による。</w:t>
            </w:r>
          </w:p>
        </w:tc>
      </w:tr>
      <w:tr w:rsidR="00EC0A02" w:rsidRPr="00EC0A02" w:rsidTr="00EC0A02">
        <w:tc>
          <w:tcPr>
            <w:tcW w:w="460" w:type="dxa"/>
          </w:tcPr>
          <w:p w:rsidR="008A0122" w:rsidRPr="00EC0A02" w:rsidRDefault="008A0122" w:rsidP="00EC0A02">
            <w:pPr>
              <w:spacing w:line="276" w:lineRule="auto"/>
              <w:jc w:val="right"/>
              <w:rPr>
                <w:sz w:val="22"/>
              </w:rPr>
            </w:pPr>
            <w:r w:rsidRPr="00EC0A02">
              <w:rPr>
                <w:rFonts w:hint="eastAsia"/>
                <w:sz w:val="22"/>
              </w:rPr>
              <w:t>５</w:t>
            </w:r>
          </w:p>
        </w:tc>
        <w:tc>
          <w:tcPr>
            <w:tcW w:w="1117" w:type="dxa"/>
          </w:tcPr>
          <w:p w:rsidR="008A0122" w:rsidRPr="00EC0A02" w:rsidRDefault="008A0122" w:rsidP="00EC0A02">
            <w:pPr>
              <w:spacing w:line="276" w:lineRule="auto"/>
              <w:jc w:val="distribute"/>
              <w:rPr>
                <w:sz w:val="22"/>
              </w:rPr>
            </w:pPr>
            <w:r w:rsidRPr="00EC0A02">
              <w:rPr>
                <w:rFonts w:hint="eastAsia"/>
                <w:sz w:val="22"/>
              </w:rPr>
              <w:t>使用標的</w:t>
            </w:r>
          </w:p>
        </w:tc>
        <w:tc>
          <w:tcPr>
            <w:tcW w:w="8029" w:type="dxa"/>
            <w:gridSpan w:val="3"/>
          </w:tcPr>
          <w:p w:rsidR="008A0122" w:rsidRPr="00EC0A02" w:rsidRDefault="008A0122" w:rsidP="00EC0A02">
            <w:pPr>
              <w:spacing w:line="276" w:lineRule="auto"/>
              <w:rPr>
                <w:sz w:val="22"/>
              </w:rPr>
            </w:pPr>
            <w:r w:rsidRPr="00EC0A02">
              <w:rPr>
                <w:rFonts w:hint="eastAsia"/>
                <w:sz w:val="22"/>
              </w:rPr>
              <w:t>ＳＢ：３号Ｇ標的（１圏的</w:t>
            </w:r>
            <w:r w:rsidR="009F10F0" w:rsidRPr="00EC0A02">
              <w:rPr>
                <w:rFonts w:hint="eastAsia"/>
                <w:sz w:val="22"/>
              </w:rPr>
              <w:t>5</w:t>
            </w:r>
            <w:r w:rsidRPr="00EC0A02">
              <w:rPr>
                <w:rFonts w:hint="eastAsia"/>
                <w:sz w:val="22"/>
              </w:rPr>
              <w:t>発撃込）</w:t>
            </w:r>
          </w:p>
          <w:p w:rsidR="008A0122" w:rsidRPr="00EC0A02" w:rsidRDefault="008A0122" w:rsidP="00EC0A02">
            <w:pPr>
              <w:spacing w:line="276" w:lineRule="auto"/>
              <w:rPr>
                <w:sz w:val="22"/>
              </w:rPr>
            </w:pPr>
            <w:r w:rsidRPr="00EC0A02">
              <w:rPr>
                <w:rFonts w:hint="eastAsia"/>
                <w:sz w:val="22"/>
              </w:rPr>
              <w:t>ＡＲ：９号Ｇ標的（１圏的１発撃込）</w:t>
            </w:r>
          </w:p>
          <w:p w:rsidR="008A0122" w:rsidRPr="00EC0A02" w:rsidRDefault="008A0122" w:rsidP="00EC0A02">
            <w:pPr>
              <w:spacing w:line="276" w:lineRule="auto"/>
              <w:rPr>
                <w:sz w:val="22"/>
              </w:rPr>
            </w:pPr>
            <w:r w:rsidRPr="00EC0A02">
              <w:rPr>
                <w:rFonts w:hint="eastAsia"/>
                <w:sz w:val="22"/>
              </w:rPr>
              <w:t>ＡＰ：４号Ｇ標的（１圏的２発撃込）</w:t>
            </w:r>
          </w:p>
          <w:p w:rsidR="009F10F0" w:rsidRPr="00EC0A02" w:rsidRDefault="009F10F0" w:rsidP="00EC0A02">
            <w:pPr>
              <w:spacing w:line="276" w:lineRule="auto"/>
              <w:rPr>
                <w:sz w:val="22"/>
              </w:rPr>
            </w:pPr>
            <w:r w:rsidRPr="00EC0A02">
              <w:rPr>
                <w:rFonts w:hint="eastAsia"/>
                <w:sz w:val="22"/>
              </w:rPr>
              <w:t>ＢＲ：ＢＲ公認標的装置</w:t>
            </w:r>
          </w:p>
          <w:p w:rsidR="009F10F0" w:rsidRPr="00EC0A02" w:rsidRDefault="009F10F0" w:rsidP="00EC0A02">
            <w:pPr>
              <w:spacing w:line="276" w:lineRule="auto"/>
              <w:rPr>
                <w:sz w:val="22"/>
              </w:rPr>
            </w:pPr>
            <w:r w:rsidRPr="00EC0A02">
              <w:rPr>
                <w:rFonts w:hint="eastAsia"/>
                <w:sz w:val="22"/>
              </w:rPr>
              <w:t>ＢＰ：ＢＲ公認標的装置</w:t>
            </w:r>
          </w:p>
        </w:tc>
      </w:tr>
      <w:tr w:rsidR="00EC0A02" w:rsidRPr="00EC0A02" w:rsidTr="00EC0A02">
        <w:tc>
          <w:tcPr>
            <w:tcW w:w="460" w:type="dxa"/>
          </w:tcPr>
          <w:p w:rsidR="008A0122" w:rsidRPr="00EC0A02" w:rsidRDefault="008A0122" w:rsidP="00EC0A02">
            <w:pPr>
              <w:spacing w:line="276" w:lineRule="auto"/>
              <w:jc w:val="right"/>
              <w:rPr>
                <w:sz w:val="22"/>
              </w:rPr>
            </w:pPr>
            <w:r w:rsidRPr="00EC0A02">
              <w:rPr>
                <w:rFonts w:hint="eastAsia"/>
                <w:sz w:val="22"/>
              </w:rPr>
              <w:t>６</w:t>
            </w:r>
          </w:p>
        </w:tc>
        <w:tc>
          <w:tcPr>
            <w:tcW w:w="1117" w:type="dxa"/>
          </w:tcPr>
          <w:p w:rsidR="008A0122" w:rsidRPr="00EC0A02" w:rsidRDefault="008A0122" w:rsidP="00EC0A02">
            <w:pPr>
              <w:spacing w:line="276" w:lineRule="auto"/>
              <w:jc w:val="distribute"/>
              <w:rPr>
                <w:sz w:val="22"/>
              </w:rPr>
            </w:pPr>
            <w:r w:rsidRPr="00EC0A02">
              <w:rPr>
                <w:rFonts w:hint="eastAsia"/>
                <w:sz w:val="22"/>
              </w:rPr>
              <w:t>参加料</w:t>
            </w:r>
          </w:p>
        </w:tc>
        <w:tc>
          <w:tcPr>
            <w:tcW w:w="8029" w:type="dxa"/>
            <w:gridSpan w:val="3"/>
          </w:tcPr>
          <w:p w:rsidR="008A0122" w:rsidRPr="00EC0A02" w:rsidRDefault="009F10F0" w:rsidP="00EC0A02">
            <w:pPr>
              <w:spacing w:line="276" w:lineRule="auto"/>
              <w:rPr>
                <w:sz w:val="22"/>
              </w:rPr>
            </w:pPr>
            <w:r w:rsidRPr="00EC0A02">
              <w:rPr>
                <w:rFonts w:hint="eastAsia"/>
                <w:sz w:val="22"/>
              </w:rPr>
              <w:t>５０ｍ、</w:t>
            </w:r>
            <w:r w:rsidR="008A0122" w:rsidRPr="00EC0A02">
              <w:rPr>
                <w:rFonts w:hint="eastAsia"/>
                <w:sz w:val="22"/>
              </w:rPr>
              <w:t>１０ｍ種目／２，０００円</w:t>
            </w:r>
          </w:p>
          <w:p w:rsidR="008A0122" w:rsidRPr="00EC0A02" w:rsidRDefault="008A0122" w:rsidP="00EC0A02">
            <w:pPr>
              <w:spacing w:line="276" w:lineRule="auto"/>
              <w:rPr>
                <w:sz w:val="22"/>
              </w:rPr>
            </w:pPr>
            <w:r w:rsidRPr="00EC0A02">
              <w:rPr>
                <w:rFonts w:hint="eastAsia"/>
                <w:sz w:val="22"/>
              </w:rPr>
              <w:t>１０ｍＪ</w:t>
            </w:r>
            <w:r w:rsidR="00EC1C38">
              <w:rPr>
                <w:rFonts w:hint="eastAsia"/>
                <w:sz w:val="22"/>
              </w:rPr>
              <w:t>ｒ</w:t>
            </w:r>
            <w:r w:rsidR="00EC1C38">
              <w:rPr>
                <w:rFonts w:hint="eastAsia"/>
                <w:sz w:val="22"/>
              </w:rPr>
              <w:t xml:space="preserve">. </w:t>
            </w:r>
            <w:r w:rsidRPr="00EC0A02">
              <w:rPr>
                <w:rFonts w:hint="eastAsia"/>
                <w:sz w:val="22"/>
              </w:rPr>
              <w:t>、ＢＲ</w:t>
            </w:r>
            <w:r w:rsidR="009F10F0" w:rsidRPr="00EC0A02">
              <w:rPr>
                <w:rFonts w:hint="eastAsia"/>
                <w:sz w:val="22"/>
              </w:rPr>
              <w:t>・ＢＰ</w:t>
            </w:r>
            <w:r w:rsidRPr="00EC0A02">
              <w:rPr>
                <w:rFonts w:hint="eastAsia"/>
                <w:sz w:val="22"/>
              </w:rPr>
              <w:t>種目／１，０００円</w:t>
            </w:r>
          </w:p>
          <w:p w:rsidR="008A0122" w:rsidRPr="00EC0A02" w:rsidRDefault="009F10F0" w:rsidP="00EC0A02">
            <w:pPr>
              <w:spacing w:line="276" w:lineRule="auto"/>
              <w:rPr>
                <w:sz w:val="22"/>
              </w:rPr>
            </w:pPr>
            <w:r w:rsidRPr="00EC0A02">
              <w:rPr>
                <w:rFonts w:hint="eastAsia"/>
                <w:sz w:val="22"/>
              </w:rPr>
              <w:t>ただし、</w:t>
            </w:r>
            <w:r w:rsidRPr="00EC0A02">
              <w:rPr>
                <w:rFonts w:hint="eastAsia"/>
                <w:sz w:val="22"/>
                <w:u w:val="single"/>
              </w:rPr>
              <w:t>射撃場は占有使用しないため各自申し込みのうえ使用料を負担</w:t>
            </w:r>
            <w:r w:rsidRPr="00EC0A02">
              <w:rPr>
                <w:rFonts w:hint="eastAsia"/>
                <w:sz w:val="22"/>
              </w:rPr>
              <w:t>します。</w:t>
            </w:r>
          </w:p>
          <w:p w:rsidR="004726ED" w:rsidRPr="00EC0A02" w:rsidRDefault="004726ED" w:rsidP="00EC0A02">
            <w:pPr>
              <w:spacing w:line="276" w:lineRule="auto"/>
              <w:rPr>
                <w:sz w:val="22"/>
              </w:rPr>
            </w:pPr>
            <w:r w:rsidRPr="00EC0A02">
              <w:rPr>
                <w:rFonts w:hint="eastAsia"/>
                <w:sz w:val="22"/>
              </w:rPr>
              <w:t>なお、群馬県記録保持者の当該種目の参加料は無料とする。</w:t>
            </w:r>
          </w:p>
        </w:tc>
      </w:tr>
      <w:tr w:rsidR="00EC0A02" w:rsidRPr="00EC0A02" w:rsidTr="00EC0A02">
        <w:tc>
          <w:tcPr>
            <w:tcW w:w="460" w:type="dxa"/>
          </w:tcPr>
          <w:p w:rsidR="004726ED" w:rsidRPr="00EC0A02" w:rsidRDefault="004726ED" w:rsidP="00EC0A02">
            <w:pPr>
              <w:spacing w:line="276" w:lineRule="auto"/>
              <w:jc w:val="right"/>
              <w:rPr>
                <w:sz w:val="22"/>
              </w:rPr>
            </w:pPr>
            <w:r w:rsidRPr="00EC0A02">
              <w:rPr>
                <w:rFonts w:hint="eastAsia"/>
                <w:sz w:val="22"/>
              </w:rPr>
              <w:t>７</w:t>
            </w:r>
          </w:p>
        </w:tc>
        <w:tc>
          <w:tcPr>
            <w:tcW w:w="1117" w:type="dxa"/>
          </w:tcPr>
          <w:p w:rsidR="004726ED" w:rsidRPr="00EC0A02" w:rsidRDefault="004726ED" w:rsidP="00EC0A02">
            <w:pPr>
              <w:spacing w:line="276" w:lineRule="auto"/>
              <w:jc w:val="distribute"/>
              <w:rPr>
                <w:sz w:val="22"/>
              </w:rPr>
            </w:pPr>
            <w:r w:rsidRPr="00EC0A02">
              <w:rPr>
                <w:rFonts w:hint="eastAsia"/>
                <w:sz w:val="22"/>
              </w:rPr>
              <w:t>表彰</w:t>
            </w:r>
          </w:p>
        </w:tc>
        <w:tc>
          <w:tcPr>
            <w:tcW w:w="8029" w:type="dxa"/>
            <w:gridSpan w:val="3"/>
          </w:tcPr>
          <w:p w:rsidR="004726ED" w:rsidRPr="00EC0A02" w:rsidRDefault="004726ED" w:rsidP="00EC0A02">
            <w:pPr>
              <w:spacing w:line="276" w:lineRule="auto"/>
              <w:rPr>
                <w:sz w:val="22"/>
              </w:rPr>
            </w:pPr>
            <w:r w:rsidRPr="00EC0A02">
              <w:rPr>
                <w:rFonts w:hint="eastAsia"/>
                <w:sz w:val="22"/>
              </w:rPr>
              <w:t>各種目共　１位</w:t>
            </w:r>
            <w:r w:rsidRPr="00EC0A02">
              <w:rPr>
                <w:rFonts w:hint="eastAsia"/>
                <w:sz w:val="22"/>
              </w:rPr>
              <w:t xml:space="preserve"> </w:t>
            </w:r>
            <w:r w:rsidR="00F61D5C">
              <w:rPr>
                <w:rFonts w:hint="eastAsia"/>
                <w:sz w:val="22"/>
              </w:rPr>
              <w:t>選手権証</w:t>
            </w:r>
            <w:r w:rsidRPr="00EC0A02">
              <w:rPr>
                <w:rFonts w:hint="eastAsia"/>
                <w:sz w:val="22"/>
              </w:rPr>
              <w:t>、</w:t>
            </w:r>
            <w:r w:rsidR="00ED1715" w:rsidRPr="00EC0A02">
              <w:rPr>
                <w:rFonts w:hint="eastAsia"/>
                <w:sz w:val="22"/>
              </w:rPr>
              <w:t>賞</w:t>
            </w:r>
            <w:r w:rsidRPr="00EC0A02">
              <w:rPr>
                <w:rFonts w:hint="eastAsia"/>
                <w:sz w:val="22"/>
              </w:rPr>
              <w:t>品　２～３位</w:t>
            </w:r>
            <w:r w:rsidRPr="00EC0A02">
              <w:rPr>
                <w:rFonts w:hint="eastAsia"/>
                <w:sz w:val="22"/>
              </w:rPr>
              <w:t xml:space="preserve"> </w:t>
            </w:r>
            <w:r w:rsidRPr="00EC0A02">
              <w:rPr>
                <w:rFonts w:hint="eastAsia"/>
                <w:sz w:val="22"/>
              </w:rPr>
              <w:t>賞状、</w:t>
            </w:r>
            <w:r w:rsidR="00ED1715" w:rsidRPr="00EC0A02">
              <w:rPr>
                <w:rFonts w:hint="eastAsia"/>
                <w:sz w:val="22"/>
              </w:rPr>
              <w:t>賞</w:t>
            </w:r>
            <w:r w:rsidRPr="00EC0A02">
              <w:rPr>
                <w:rFonts w:hint="eastAsia"/>
                <w:sz w:val="22"/>
              </w:rPr>
              <w:t>品</w:t>
            </w:r>
          </w:p>
          <w:p w:rsidR="004726ED" w:rsidRPr="00EC0A02" w:rsidRDefault="004726ED" w:rsidP="00EC0A02">
            <w:pPr>
              <w:spacing w:line="276" w:lineRule="auto"/>
              <w:rPr>
                <w:sz w:val="22"/>
              </w:rPr>
            </w:pPr>
            <w:r w:rsidRPr="00EC0A02">
              <w:rPr>
                <w:rFonts w:hint="eastAsia"/>
                <w:sz w:val="22"/>
              </w:rPr>
              <w:t>ただし、参加者が６位に満たない種目については、選手権証の授与は行わず、</w:t>
            </w:r>
          </w:p>
          <w:p w:rsidR="004726ED" w:rsidRPr="00EC0A02" w:rsidRDefault="004726ED" w:rsidP="00EC0A02">
            <w:pPr>
              <w:spacing w:line="276" w:lineRule="auto"/>
              <w:rPr>
                <w:sz w:val="22"/>
              </w:rPr>
            </w:pPr>
            <w:r w:rsidRPr="00EC0A02">
              <w:rPr>
                <w:rFonts w:hint="eastAsia"/>
                <w:sz w:val="22"/>
              </w:rPr>
              <w:t>１位のみ賞状、賞品を授与する。また、参加者が３名に満たない種目については、</w:t>
            </w:r>
          </w:p>
          <w:p w:rsidR="004726ED" w:rsidRPr="00EC0A02" w:rsidRDefault="004726ED" w:rsidP="00EC0A02">
            <w:pPr>
              <w:spacing w:line="276" w:lineRule="auto"/>
              <w:rPr>
                <w:sz w:val="22"/>
              </w:rPr>
            </w:pPr>
            <w:r w:rsidRPr="00EC0A02">
              <w:rPr>
                <w:rFonts w:hint="eastAsia"/>
                <w:sz w:val="22"/>
              </w:rPr>
              <w:t>１位に賞品を授与し表彰は行わない。</w:t>
            </w:r>
          </w:p>
        </w:tc>
      </w:tr>
      <w:tr w:rsidR="00EC0A02" w:rsidRPr="00EC0A02" w:rsidTr="00EC0A02">
        <w:tc>
          <w:tcPr>
            <w:tcW w:w="460" w:type="dxa"/>
          </w:tcPr>
          <w:p w:rsidR="004726ED" w:rsidRPr="00EC0A02" w:rsidRDefault="004726ED" w:rsidP="00EC0A02">
            <w:pPr>
              <w:spacing w:line="276" w:lineRule="auto"/>
              <w:jc w:val="right"/>
              <w:rPr>
                <w:sz w:val="22"/>
              </w:rPr>
            </w:pPr>
            <w:r w:rsidRPr="00EC0A02">
              <w:rPr>
                <w:rFonts w:hint="eastAsia"/>
                <w:sz w:val="22"/>
              </w:rPr>
              <w:t>８</w:t>
            </w:r>
          </w:p>
        </w:tc>
        <w:tc>
          <w:tcPr>
            <w:tcW w:w="1117" w:type="dxa"/>
          </w:tcPr>
          <w:p w:rsidR="004726ED" w:rsidRPr="00EC0A02" w:rsidRDefault="004726ED" w:rsidP="00EC0A02">
            <w:pPr>
              <w:spacing w:line="276" w:lineRule="auto"/>
              <w:jc w:val="distribute"/>
              <w:rPr>
                <w:sz w:val="22"/>
              </w:rPr>
            </w:pPr>
            <w:r w:rsidRPr="00EC0A02">
              <w:rPr>
                <w:rFonts w:hint="eastAsia"/>
                <w:sz w:val="22"/>
              </w:rPr>
              <w:t>大会運営</w:t>
            </w:r>
          </w:p>
        </w:tc>
        <w:tc>
          <w:tcPr>
            <w:tcW w:w="8029" w:type="dxa"/>
            <w:gridSpan w:val="3"/>
          </w:tcPr>
          <w:p w:rsidR="004726ED" w:rsidRPr="00EC0A02" w:rsidRDefault="004726ED" w:rsidP="00EC0A02">
            <w:pPr>
              <w:spacing w:line="276" w:lineRule="auto"/>
              <w:rPr>
                <w:sz w:val="22"/>
              </w:rPr>
            </w:pPr>
            <w:r w:rsidRPr="00EC0A02">
              <w:rPr>
                <w:rFonts w:hint="eastAsia"/>
                <w:sz w:val="22"/>
              </w:rPr>
              <w:t>参加者全員が協力してスムーズに大会を運営するため、参加者は集合から競技委員長の日程終了の合図があるまで帰宅はしないこと。競技委員長の許可なく帰宅した者は、次回の選考会又は各種大会への参加を認めない場合がある。</w:t>
            </w:r>
          </w:p>
        </w:tc>
      </w:tr>
      <w:tr w:rsidR="00EC0A02" w:rsidRPr="00EC0A02" w:rsidTr="00EC0A02">
        <w:tc>
          <w:tcPr>
            <w:tcW w:w="460" w:type="dxa"/>
          </w:tcPr>
          <w:p w:rsidR="008A0122" w:rsidRPr="00EC0A02" w:rsidRDefault="004726ED" w:rsidP="00EC0A02">
            <w:pPr>
              <w:spacing w:line="276" w:lineRule="auto"/>
              <w:jc w:val="right"/>
              <w:rPr>
                <w:sz w:val="22"/>
              </w:rPr>
            </w:pPr>
            <w:r w:rsidRPr="00EC0A02">
              <w:rPr>
                <w:rFonts w:hint="eastAsia"/>
                <w:sz w:val="22"/>
              </w:rPr>
              <w:t>9</w:t>
            </w:r>
          </w:p>
        </w:tc>
        <w:tc>
          <w:tcPr>
            <w:tcW w:w="1117" w:type="dxa"/>
          </w:tcPr>
          <w:p w:rsidR="008A0122" w:rsidRPr="00EC0A02" w:rsidRDefault="008A0122" w:rsidP="00EC0A02">
            <w:pPr>
              <w:spacing w:line="276" w:lineRule="auto"/>
              <w:jc w:val="distribute"/>
              <w:rPr>
                <w:sz w:val="22"/>
              </w:rPr>
            </w:pPr>
            <w:r w:rsidRPr="00EC0A02">
              <w:rPr>
                <w:rFonts w:hint="eastAsia"/>
                <w:sz w:val="22"/>
              </w:rPr>
              <w:t>競技委員</w:t>
            </w:r>
          </w:p>
        </w:tc>
        <w:tc>
          <w:tcPr>
            <w:tcW w:w="8029" w:type="dxa"/>
            <w:gridSpan w:val="3"/>
          </w:tcPr>
          <w:p w:rsidR="008A0122" w:rsidRPr="00EC0A02" w:rsidRDefault="008A0122" w:rsidP="00EC0A02">
            <w:pPr>
              <w:spacing w:line="276" w:lineRule="auto"/>
              <w:rPr>
                <w:sz w:val="22"/>
              </w:rPr>
            </w:pPr>
            <w:r w:rsidRPr="00EC0A02">
              <w:rPr>
                <w:rFonts w:hint="eastAsia"/>
                <w:sz w:val="22"/>
              </w:rPr>
              <w:t>別途指名する。</w:t>
            </w:r>
          </w:p>
        </w:tc>
      </w:tr>
    </w:tbl>
    <w:p w:rsidR="00D43CD5" w:rsidRDefault="00D43CD5" w:rsidP="00EC0A02">
      <w:pPr>
        <w:spacing w:line="276" w:lineRule="auto"/>
        <w:rPr>
          <w:sz w:val="22"/>
        </w:rPr>
      </w:pPr>
    </w:p>
    <w:p w:rsidR="00D43CD5" w:rsidRDefault="00D43CD5" w:rsidP="00D43CD5">
      <w:pPr>
        <w:pStyle w:val="ac"/>
        <w:wordWrap/>
        <w:spacing w:line="240" w:lineRule="auto"/>
        <w:jc w:val="center"/>
        <w:rPr>
          <w:spacing w:val="0"/>
          <w:sz w:val="24"/>
          <w:szCs w:val="24"/>
        </w:rPr>
      </w:pPr>
      <w:r>
        <w:rPr>
          <w:sz w:val="22"/>
        </w:rPr>
        <w:br w:type="page"/>
      </w:r>
      <w:r w:rsidR="00FA5616">
        <w:rPr>
          <w:rFonts w:hAnsi="ＭＳ 明朝" w:hint="eastAsia"/>
          <w:spacing w:val="0"/>
          <w:sz w:val="24"/>
          <w:szCs w:val="24"/>
        </w:rPr>
        <w:lastRenderedPageBreak/>
        <w:t>２０１９</w:t>
      </w:r>
      <w:r>
        <w:rPr>
          <w:rFonts w:hAnsi="ＭＳ 明朝" w:hint="eastAsia"/>
          <w:spacing w:val="0"/>
          <w:sz w:val="24"/>
          <w:szCs w:val="24"/>
        </w:rPr>
        <w:t>年度　各大会開催要項</w:t>
      </w:r>
    </w:p>
    <w:p w:rsidR="00D43CD5" w:rsidRDefault="00D43CD5" w:rsidP="00D43CD5">
      <w:pPr>
        <w:pStyle w:val="ac"/>
        <w:wordWrap/>
        <w:spacing w:line="240" w:lineRule="auto"/>
        <w:jc w:val="left"/>
        <w:rPr>
          <w:spacing w:val="0"/>
        </w:rPr>
      </w:pPr>
    </w:p>
    <w:p w:rsidR="00D43CD5" w:rsidRDefault="00D43CD5" w:rsidP="00D43CD5">
      <w:pPr>
        <w:pStyle w:val="ac"/>
        <w:wordWrap/>
        <w:spacing w:line="240" w:lineRule="auto"/>
        <w:ind w:left="1680" w:hangingChars="800" w:hanging="1680"/>
        <w:jc w:val="left"/>
        <w:rPr>
          <w:rFonts w:hAnsi="ＭＳ 明朝"/>
          <w:spacing w:val="0"/>
        </w:rPr>
      </w:pPr>
      <w:r>
        <w:rPr>
          <w:rFonts w:hAnsi="ＭＳ 明朝" w:hint="eastAsia"/>
          <w:spacing w:val="0"/>
        </w:rPr>
        <w:t>１　実施目的　　会員の競技力向上を図るため次の大会を実施する。併せて、会員が競技運営の基本を学び、役員としての資質の高める機会とする。</w:t>
      </w:r>
    </w:p>
    <w:p w:rsidR="0059735D" w:rsidRDefault="0059735D" w:rsidP="00D43CD5">
      <w:pPr>
        <w:pStyle w:val="ac"/>
        <w:wordWrap/>
        <w:spacing w:line="240" w:lineRule="auto"/>
        <w:ind w:left="1680" w:hangingChars="800" w:hanging="1680"/>
        <w:jc w:val="left"/>
        <w:rPr>
          <w:spacing w:val="0"/>
        </w:rPr>
      </w:pPr>
    </w:p>
    <w:p w:rsidR="00D43CD5" w:rsidRDefault="00D43CD5" w:rsidP="00D43CD5">
      <w:pPr>
        <w:pStyle w:val="ac"/>
        <w:wordWrap/>
        <w:spacing w:line="240" w:lineRule="auto"/>
        <w:jc w:val="left"/>
        <w:rPr>
          <w:rFonts w:hAnsi="ＭＳ 明朝"/>
          <w:spacing w:val="0"/>
        </w:rPr>
      </w:pPr>
      <w:r>
        <w:rPr>
          <w:rFonts w:hAnsi="ＭＳ 明朝" w:hint="eastAsia"/>
          <w:spacing w:val="0"/>
        </w:rPr>
        <w:t xml:space="preserve">２　大会期日等　　</w:t>
      </w:r>
      <w:r>
        <w:rPr>
          <w:rFonts w:hAnsi="ＭＳ 明朝" w:hint="eastAsia"/>
          <w:b/>
          <w:bCs/>
          <w:spacing w:val="0"/>
          <w:u w:val="wave"/>
        </w:rPr>
        <w:t>（１０ｍ種目は、少年(Ｊ)を含んで実施）</w:t>
      </w:r>
    </w:p>
    <w:p w:rsidR="00D43CD5" w:rsidRDefault="00D43CD5" w:rsidP="00D43CD5">
      <w:pPr>
        <w:pStyle w:val="ac"/>
        <w:wordWrap/>
        <w:spacing w:line="240" w:lineRule="auto"/>
        <w:jc w:val="left"/>
        <w:rPr>
          <w:rFonts w:hAnsi="ＭＳ 明朝"/>
          <w:spacing w:val="0"/>
        </w:rPr>
      </w:pPr>
      <w:r>
        <w:rPr>
          <w:rFonts w:hAnsi="ＭＳ 明朝" w:hint="eastAsia"/>
          <w:spacing w:val="0"/>
        </w:rPr>
        <w:t xml:space="preserve">　</w:t>
      </w:r>
      <w:r>
        <w:rPr>
          <w:rFonts w:ascii="ＭＳ ゴシック" w:eastAsia="ＭＳ ゴシック" w:hAnsi="ＭＳ ゴシック" w:hint="eastAsia"/>
          <w:b/>
          <w:bCs/>
          <w:spacing w:val="0"/>
        </w:rPr>
        <w:t>(1) 秋季１０ｍ・ＢＲ射撃大会</w:t>
      </w:r>
      <w:r>
        <w:rPr>
          <w:rFonts w:hAnsi="ＭＳ 明朝" w:hint="eastAsia"/>
          <w:spacing w:val="0"/>
        </w:rPr>
        <w:t xml:space="preserve">　　〔</w:t>
      </w:r>
      <w:r>
        <w:rPr>
          <w:rFonts w:hint="eastAsia"/>
          <w:spacing w:val="0"/>
        </w:rPr>
        <w:t>県選手権大会ＳＢ種目・中学高校通信競技会と同時開催〕</w:t>
      </w:r>
    </w:p>
    <w:p w:rsidR="00D43CD5" w:rsidRDefault="00CD3236" w:rsidP="00D43CD5">
      <w:pPr>
        <w:pStyle w:val="ac"/>
        <w:wordWrap/>
        <w:spacing w:line="240" w:lineRule="auto"/>
        <w:jc w:val="left"/>
        <w:rPr>
          <w:spacing w:val="0"/>
        </w:rPr>
      </w:pPr>
      <w:r>
        <w:rPr>
          <w:rFonts w:hint="eastAsia"/>
          <w:spacing w:val="0"/>
        </w:rPr>
        <w:t xml:space="preserve">　　①期日：１０月１３</w:t>
      </w:r>
      <w:r w:rsidR="00D43CD5">
        <w:rPr>
          <w:rFonts w:hint="eastAsia"/>
          <w:spacing w:val="0"/>
        </w:rPr>
        <w:t>日（日）</w:t>
      </w:r>
    </w:p>
    <w:p w:rsidR="0059735D" w:rsidRDefault="00CD3236" w:rsidP="00D43CD5">
      <w:pPr>
        <w:pStyle w:val="ac"/>
        <w:wordWrap/>
        <w:spacing w:line="240" w:lineRule="auto"/>
        <w:ind w:left="1260" w:hangingChars="600" w:hanging="1260"/>
        <w:jc w:val="left"/>
        <w:rPr>
          <w:spacing w:val="0"/>
        </w:rPr>
      </w:pPr>
      <w:r>
        <w:rPr>
          <w:rFonts w:hint="eastAsia"/>
          <w:spacing w:val="0"/>
        </w:rPr>
        <w:t xml:space="preserve">　　②種目：１０ｍＳ６０Ｍ､１０ｍＳ６０Ｗ､１０ｍＡＰ６０Ｍ､１０ｍＡＰ６</w:t>
      </w:r>
      <w:r w:rsidR="00D43CD5">
        <w:rPr>
          <w:rFonts w:hint="eastAsia"/>
          <w:spacing w:val="0"/>
        </w:rPr>
        <w:t>０Ｗ､ＨＲ４０ＭＷ､</w:t>
      </w:r>
    </w:p>
    <w:p w:rsidR="00D43CD5" w:rsidRDefault="00CD3236" w:rsidP="0059735D">
      <w:pPr>
        <w:pStyle w:val="ac"/>
        <w:wordWrap/>
        <w:spacing w:line="240" w:lineRule="auto"/>
        <w:ind w:leftChars="600" w:left="1260"/>
        <w:jc w:val="left"/>
        <w:rPr>
          <w:spacing w:val="0"/>
        </w:rPr>
      </w:pPr>
      <w:r>
        <w:rPr>
          <w:rFonts w:hint="eastAsia"/>
          <w:spacing w:val="0"/>
        </w:rPr>
        <w:t>ＢＲＳ６０ＪＭ､ＢＲＳ６</w:t>
      </w:r>
      <w:r w:rsidR="00D43CD5">
        <w:rPr>
          <w:rFonts w:hint="eastAsia"/>
          <w:spacing w:val="0"/>
        </w:rPr>
        <w:t>０ＪＷ､</w:t>
      </w:r>
      <w:r>
        <w:rPr>
          <w:rFonts w:hAnsi="ＭＳ 明朝" w:hint="eastAsia"/>
          <w:spacing w:val="0"/>
        </w:rPr>
        <w:t>ＢＰ６</w:t>
      </w:r>
      <w:r w:rsidR="0059735D">
        <w:rPr>
          <w:rFonts w:hAnsi="ＭＳ 明朝" w:hint="eastAsia"/>
          <w:spacing w:val="0"/>
        </w:rPr>
        <w:t>０ＪＭ､ＢＰ</w:t>
      </w:r>
      <w:r>
        <w:rPr>
          <w:rFonts w:hAnsi="ＭＳ 明朝" w:hint="eastAsia"/>
          <w:spacing w:val="0"/>
        </w:rPr>
        <w:t>６</w:t>
      </w:r>
      <w:r w:rsidR="00D43CD5">
        <w:rPr>
          <w:rFonts w:hAnsi="ＭＳ 明朝" w:hint="eastAsia"/>
          <w:spacing w:val="0"/>
        </w:rPr>
        <w:t>０ＪＷ</w:t>
      </w:r>
    </w:p>
    <w:p w:rsidR="00D43CD5" w:rsidRDefault="00D43CD5" w:rsidP="00D43CD5">
      <w:pPr>
        <w:pStyle w:val="ac"/>
        <w:wordWrap/>
        <w:spacing w:line="240" w:lineRule="auto"/>
        <w:jc w:val="left"/>
        <w:rPr>
          <w:spacing w:val="0"/>
        </w:rPr>
      </w:pPr>
      <w:r>
        <w:rPr>
          <w:rFonts w:hint="eastAsia"/>
          <w:spacing w:val="0"/>
        </w:rPr>
        <w:t xml:space="preserve">　</w:t>
      </w:r>
      <w:r>
        <w:rPr>
          <w:rFonts w:ascii="ＭＳ ゴシック" w:eastAsia="ＭＳ ゴシック" w:hAnsi="ＭＳ ゴシック" w:hint="eastAsia"/>
          <w:b/>
          <w:bCs/>
          <w:spacing w:val="0"/>
        </w:rPr>
        <w:t>(2) 秋季５０ｍ射撃大会</w:t>
      </w:r>
      <w:r>
        <w:rPr>
          <w:rFonts w:hint="eastAsia"/>
          <w:spacing w:val="0"/>
        </w:rPr>
        <w:t xml:space="preserve">　　〔県選手権大会ＢＲ・ＢＰ種目と同時開催〕</w:t>
      </w:r>
    </w:p>
    <w:p w:rsidR="00D43CD5" w:rsidRDefault="00CD3236" w:rsidP="00D43CD5">
      <w:pPr>
        <w:pStyle w:val="ac"/>
        <w:wordWrap/>
        <w:spacing w:line="240" w:lineRule="auto"/>
        <w:jc w:val="left"/>
        <w:rPr>
          <w:spacing w:val="0"/>
        </w:rPr>
      </w:pPr>
      <w:r>
        <w:rPr>
          <w:rFonts w:hint="eastAsia"/>
          <w:spacing w:val="0"/>
        </w:rPr>
        <w:t xml:space="preserve">　　①期日：１１月１０</w:t>
      </w:r>
      <w:r w:rsidR="00D43CD5">
        <w:rPr>
          <w:rFonts w:hint="eastAsia"/>
          <w:spacing w:val="0"/>
        </w:rPr>
        <w:t>日（日）</w:t>
      </w:r>
    </w:p>
    <w:p w:rsidR="00D43CD5" w:rsidRDefault="00D43CD5" w:rsidP="00D43CD5">
      <w:pPr>
        <w:pStyle w:val="ac"/>
        <w:wordWrap/>
        <w:spacing w:line="240" w:lineRule="auto"/>
        <w:jc w:val="left"/>
        <w:rPr>
          <w:spacing w:val="0"/>
        </w:rPr>
      </w:pPr>
      <w:r>
        <w:rPr>
          <w:rFonts w:hAnsi="ＭＳ 明朝" w:hint="eastAsia"/>
          <w:spacing w:val="0"/>
        </w:rPr>
        <w:t xml:space="preserve">　　②種目：５０ｍＰ６０ＭＷ、５０ｍ３×２０ＭＷ</w:t>
      </w:r>
    </w:p>
    <w:p w:rsidR="00D43CD5" w:rsidRDefault="00D43CD5" w:rsidP="00D43CD5">
      <w:pPr>
        <w:pStyle w:val="ac"/>
        <w:wordWrap/>
        <w:spacing w:line="240" w:lineRule="auto"/>
        <w:jc w:val="left"/>
        <w:rPr>
          <w:spacing w:val="0"/>
        </w:rPr>
      </w:pPr>
      <w:r>
        <w:rPr>
          <w:rFonts w:hAnsi="ＭＳ 明朝" w:hint="eastAsia"/>
          <w:spacing w:val="0"/>
        </w:rPr>
        <w:t xml:space="preserve">　</w:t>
      </w:r>
      <w:r>
        <w:rPr>
          <w:rFonts w:ascii="ＭＳ ゴシック" w:eastAsia="ＭＳ ゴシック" w:hAnsi="ＭＳ ゴシック" w:hint="eastAsia"/>
          <w:b/>
          <w:bCs/>
          <w:spacing w:val="0"/>
        </w:rPr>
        <w:t xml:space="preserve">(3) </w:t>
      </w:r>
      <w:r w:rsidR="007F3D9E">
        <w:rPr>
          <w:rFonts w:ascii="ＭＳ ゴシック" w:eastAsia="ＭＳ ゴシック" w:hAnsi="ＭＳ ゴシック" w:hint="eastAsia"/>
          <w:b/>
          <w:bCs/>
          <w:spacing w:val="0"/>
        </w:rPr>
        <w:t>令和元年</w:t>
      </w:r>
      <w:r w:rsidR="00C71F2D">
        <w:rPr>
          <w:rFonts w:ascii="ＭＳ ゴシック" w:eastAsia="ＭＳ ゴシック" w:hAnsi="ＭＳ ゴシック" w:hint="eastAsia"/>
          <w:b/>
          <w:bCs/>
          <w:spacing w:val="0"/>
        </w:rPr>
        <w:t>撃ち納め</w:t>
      </w:r>
      <w:r>
        <w:rPr>
          <w:rFonts w:ascii="ＭＳ ゴシック" w:eastAsia="ＭＳ ゴシック" w:hAnsi="ＭＳ ゴシック" w:hint="eastAsia"/>
          <w:b/>
          <w:bCs/>
          <w:spacing w:val="0"/>
        </w:rPr>
        <w:t>会</w:t>
      </w:r>
    </w:p>
    <w:p w:rsidR="00D43CD5" w:rsidRDefault="00990B05" w:rsidP="00D43CD5">
      <w:pPr>
        <w:pStyle w:val="ac"/>
        <w:wordWrap/>
        <w:spacing w:line="240" w:lineRule="auto"/>
        <w:jc w:val="left"/>
        <w:rPr>
          <w:spacing w:val="0"/>
        </w:rPr>
      </w:pPr>
      <w:r>
        <w:rPr>
          <w:rFonts w:hAnsi="ＭＳ 明朝" w:hint="eastAsia"/>
          <w:spacing w:val="0"/>
        </w:rPr>
        <w:t xml:space="preserve">　　①期日：１２月２９</w:t>
      </w:r>
      <w:r w:rsidR="00D43CD5">
        <w:rPr>
          <w:rFonts w:hAnsi="ＭＳ 明朝" w:hint="eastAsia"/>
          <w:spacing w:val="0"/>
        </w:rPr>
        <w:t>日（日）</w:t>
      </w:r>
    </w:p>
    <w:p w:rsidR="00D43CD5" w:rsidRDefault="00CD3236" w:rsidP="00D43CD5">
      <w:pPr>
        <w:pStyle w:val="ac"/>
        <w:wordWrap/>
        <w:spacing w:line="240" w:lineRule="auto"/>
        <w:jc w:val="left"/>
        <w:rPr>
          <w:rFonts w:hAnsi="ＭＳ 明朝"/>
          <w:spacing w:val="0"/>
        </w:rPr>
      </w:pPr>
      <w:r>
        <w:rPr>
          <w:rFonts w:hAnsi="ＭＳ 明朝" w:hint="eastAsia"/>
          <w:spacing w:val="0"/>
        </w:rPr>
        <w:t xml:space="preserve">　　②種目：５０ｍＰ６０ＭＷ、１０ｍＳ６０Ｍ、１０ｍＳ６</w:t>
      </w:r>
      <w:r w:rsidR="00D43CD5">
        <w:rPr>
          <w:rFonts w:hAnsi="ＭＳ 明朝" w:hint="eastAsia"/>
          <w:spacing w:val="0"/>
        </w:rPr>
        <w:t>０Ｗ、</w:t>
      </w:r>
    </w:p>
    <w:p w:rsidR="00D43CD5" w:rsidRDefault="00CD3236" w:rsidP="00D43CD5">
      <w:pPr>
        <w:pStyle w:val="ac"/>
        <w:wordWrap/>
        <w:spacing w:line="240" w:lineRule="auto"/>
        <w:ind w:firstLineChars="600" w:firstLine="1260"/>
        <w:jc w:val="left"/>
        <w:rPr>
          <w:rFonts w:hAnsi="ＭＳ 明朝"/>
          <w:spacing w:val="0"/>
        </w:rPr>
      </w:pPr>
      <w:r>
        <w:rPr>
          <w:rFonts w:hAnsi="ＭＳ 明朝" w:hint="eastAsia"/>
          <w:spacing w:val="0"/>
        </w:rPr>
        <w:t>１０ｍＡＰ６０Ｍ、１０ｍＡＰ６</w:t>
      </w:r>
      <w:r w:rsidR="00D43CD5">
        <w:rPr>
          <w:rFonts w:hAnsi="ＭＳ 明朝" w:hint="eastAsia"/>
          <w:spacing w:val="0"/>
        </w:rPr>
        <w:t>０Ｗ、ＨＲ４０ＭＷ</w:t>
      </w:r>
    </w:p>
    <w:p w:rsidR="00D43CD5" w:rsidRDefault="00D43CD5" w:rsidP="00D43CD5">
      <w:pPr>
        <w:pStyle w:val="ac"/>
        <w:wordWrap/>
        <w:spacing w:line="240" w:lineRule="auto"/>
        <w:jc w:val="left"/>
        <w:rPr>
          <w:rFonts w:ascii="ＭＳ ゴシック" w:eastAsia="ＭＳ ゴシック" w:hAnsi="ＭＳ ゴシック"/>
          <w:b/>
          <w:bCs/>
          <w:spacing w:val="0"/>
        </w:rPr>
      </w:pPr>
      <w:r>
        <w:rPr>
          <w:rFonts w:hAnsi="ＭＳ 明朝" w:hint="eastAsia"/>
          <w:spacing w:val="0"/>
        </w:rPr>
        <w:t xml:space="preserve">　</w:t>
      </w:r>
      <w:r>
        <w:rPr>
          <w:rFonts w:ascii="ＭＳ ゴシック" w:eastAsia="ＭＳ ゴシック" w:hAnsi="ＭＳ ゴシック" w:hint="eastAsia"/>
          <w:b/>
          <w:bCs/>
          <w:spacing w:val="0"/>
        </w:rPr>
        <w:t xml:space="preserve">(4) </w:t>
      </w:r>
      <w:r w:rsidR="007F3D9E">
        <w:rPr>
          <w:rFonts w:ascii="ＭＳ ゴシック" w:eastAsia="ＭＳ ゴシック" w:hAnsi="ＭＳ ゴシック" w:hint="eastAsia"/>
          <w:b/>
          <w:bCs/>
          <w:spacing w:val="0"/>
        </w:rPr>
        <w:t>令和</w:t>
      </w:r>
      <w:r w:rsidR="00CD3236">
        <w:rPr>
          <w:rFonts w:ascii="ＭＳ ゴシック" w:eastAsia="ＭＳ ゴシック" w:hAnsi="ＭＳ ゴシック" w:hint="eastAsia"/>
          <w:b/>
          <w:bCs/>
          <w:spacing w:val="0"/>
        </w:rPr>
        <w:t>２</w:t>
      </w:r>
      <w:r>
        <w:rPr>
          <w:rFonts w:ascii="ＭＳ ゴシック" w:eastAsia="ＭＳ ゴシック" w:hAnsi="ＭＳ ゴシック" w:hint="eastAsia"/>
          <w:b/>
          <w:bCs/>
          <w:spacing w:val="0"/>
        </w:rPr>
        <w:t>年新年撃ち初め会</w:t>
      </w:r>
    </w:p>
    <w:p w:rsidR="00D43CD5" w:rsidRDefault="00CD3236" w:rsidP="00D43CD5">
      <w:pPr>
        <w:pStyle w:val="ac"/>
        <w:wordWrap/>
        <w:spacing w:line="240" w:lineRule="auto"/>
        <w:jc w:val="left"/>
        <w:rPr>
          <w:spacing w:val="0"/>
        </w:rPr>
      </w:pPr>
      <w:r>
        <w:rPr>
          <w:rFonts w:hAnsi="ＭＳ 明朝" w:hint="eastAsia"/>
          <w:spacing w:val="0"/>
        </w:rPr>
        <w:t xml:space="preserve">　　①期日：１月１２・１３</w:t>
      </w:r>
      <w:r w:rsidR="00D43CD5">
        <w:rPr>
          <w:rFonts w:hAnsi="ＭＳ 明朝" w:hint="eastAsia"/>
          <w:spacing w:val="0"/>
        </w:rPr>
        <w:t>日（日</w:t>
      </w:r>
      <w:r w:rsidR="00C71F2D">
        <w:rPr>
          <w:rFonts w:hAnsi="ＭＳ 明朝" w:hint="eastAsia"/>
          <w:spacing w:val="0"/>
        </w:rPr>
        <w:t>・月</w:t>
      </w:r>
      <w:r w:rsidR="00D43CD5">
        <w:rPr>
          <w:rFonts w:hAnsi="ＭＳ 明朝" w:hint="eastAsia"/>
          <w:spacing w:val="0"/>
        </w:rPr>
        <w:t>）</w:t>
      </w:r>
    </w:p>
    <w:p w:rsidR="00D43CD5" w:rsidRDefault="00CD3236" w:rsidP="00D43CD5">
      <w:pPr>
        <w:pStyle w:val="ac"/>
        <w:wordWrap/>
        <w:spacing w:line="240" w:lineRule="auto"/>
        <w:jc w:val="left"/>
        <w:rPr>
          <w:rFonts w:hAnsi="ＭＳ 明朝"/>
          <w:spacing w:val="0"/>
        </w:rPr>
      </w:pPr>
      <w:r>
        <w:rPr>
          <w:rFonts w:hAnsi="ＭＳ 明朝" w:hint="eastAsia"/>
          <w:spacing w:val="0"/>
        </w:rPr>
        <w:t xml:space="preserve">　　②種目：５０ｍＰ６０ＭＷ、１０ｍＳ６０Ｍ、１０ｍＳ６</w:t>
      </w:r>
      <w:r w:rsidR="00D43CD5">
        <w:rPr>
          <w:rFonts w:hAnsi="ＭＳ 明朝" w:hint="eastAsia"/>
          <w:spacing w:val="0"/>
        </w:rPr>
        <w:t>０Ｗ、１０ｍＡＰ６０Ｍ、</w:t>
      </w:r>
    </w:p>
    <w:p w:rsidR="00D43CD5" w:rsidRDefault="00CD3236" w:rsidP="00D43CD5">
      <w:pPr>
        <w:pStyle w:val="ac"/>
        <w:wordWrap/>
        <w:spacing w:line="240" w:lineRule="auto"/>
        <w:ind w:leftChars="600" w:left="1260"/>
        <w:jc w:val="left"/>
        <w:rPr>
          <w:rFonts w:hAnsi="ＭＳ 明朝"/>
          <w:spacing w:val="0"/>
        </w:rPr>
      </w:pPr>
      <w:r>
        <w:rPr>
          <w:rFonts w:hAnsi="ＭＳ 明朝" w:hint="eastAsia"/>
          <w:spacing w:val="0"/>
        </w:rPr>
        <w:t>１０ｍＡＰ６０Ｗ、ＨＲ４０ＭＷ、ＢＲＳ６０ＪＭ、ＢＲＳ６</w:t>
      </w:r>
      <w:r w:rsidR="00D43CD5">
        <w:rPr>
          <w:rFonts w:hAnsi="ＭＳ 明朝" w:hint="eastAsia"/>
          <w:spacing w:val="0"/>
        </w:rPr>
        <w:t>０ＪＷ、</w:t>
      </w:r>
    </w:p>
    <w:p w:rsidR="00D43CD5" w:rsidRDefault="00CD3236" w:rsidP="00D43CD5">
      <w:pPr>
        <w:pStyle w:val="ac"/>
        <w:wordWrap/>
        <w:spacing w:line="240" w:lineRule="auto"/>
        <w:ind w:leftChars="600" w:left="1260"/>
        <w:jc w:val="left"/>
        <w:rPr>
          <w:spacing w:val="0"/>
        </w:rPr>
      </w:pPr>
      <w:r>
        <w:rPr>
          <w:rFonts w:hAnsi="ＭＳ 明朝" w:hint="eastAsia"/>
          <w:spacing w:val="0"/>
        </w:rPr>
        <w:t>ＢＰ６</w:t>
      </w:r>
      <w:r w:rsidR="0059735D">
        <w:rPr>
          <w:rFonts w:hAnsi="ＭＳ 明朝" w:hint="eastAsia"/>
          <w:spacing w:val="0"/>
        </w:rPr>
        <w:t>０ＪＭ､ＢＰ</w:t>
      </w:r>
      <w:r>
        <w:rPr>
          <w:rFonts w:hAnsi="ＭＳ 明朝" w:hint="eastAsia"/>
          <w:spacing w:val="0"/>
        </w:rPr>
        <w:t>６</w:t>
      </w:r>
      <w:r w:rsidR="00D43CD5">
        <w:rPr>
          <w:rFonts w:hAnsi="ＭＳ 明朝" w:hint="eastAsia"/>
          <w:spacing w:val="0"/>
        </w:rPr>
        <w:t>０ＪＷ</w:t>
      </w:r>
    </w:p>
    <w:p w:rsidR="00D43CD5" w:rsidRDefault="00D43CD5" w:rsidP="0059735D">
      <w:pPr>
        <w:pStyle w:val="ac"/>
        <w:wordWrap/>
        <w:spacing w:line="240" w:lineRule="auto"/>
        <w:jc w:val="left"/>
        <w:rPr>
          <w:spacing w:val="0"/>
        </w:rPr>
      </w:pPr>
      <w:r>
        <w:rPr>
          <w:rFonts w:hAnsi="ＭＳ 明朝" w:hint="eastAsia"/>
          <w:spacing w:val="0"/>
        </w:rPr>
        <w:t xml:space="preserve">　</w:t>
      </w:r>
    </w:p>
    <w:p w:rsidR="00D43CD5" w:rsidRDefault="00D43CD5" w:rsidP="00D43CD5">
      <w:pPr>
        <w:pStyle w:val="ac"/>
        <w:wordWrap/>
        <w:spacing w:line="240" w:lineRule="auto"/>
        <w:jc w:val="left"/>
        <w:rPr>
          <w:spacing w:val="0"/>
        </w:rPr>
      </w:pPr>
      <w:r>
        <w:rPr>
          <w:rFonts w:hAnsi="ＭＳ 明朝" w:hint="eastAsia"/>
          <w:spacing w:val="0"/>
        </w:rPr>
        <w:t>３　共通項目</w:t>
      </w:r>
    </w:p>
    <w:p w:rsidR="00D43CD5" w:rsidRDefault="00D43CD5" w:rsidP="00D43CD5">
      <w:pPr>
        <w:pStyle w:val="ac"/>
        <w:wordWrap/>
        <w:spacing w:line="240" w:lineRule="auto"/>
        <w:jc w:val="left"/>
        <w:rPr>
          <w:spacing w:val="0"/>
        </w:rPr>
      </w:pPr>
      <w:r>
        <w:rPr>
          <w:rFonts w:hAnsi="ＭＳ 明朝" w:hint="eastAsia"/>
          <w:spacing w:val="0"/>
        </w:rPr>
        <w:t xml:space="preserve">　(1) 会　　場　群馬県ライフル射撃場</w:t>
      </w:r>
    </w:p>
    <w:p w:rsidR="00D43CD5" w:rsidRDefault="00D43CD5" w:rsidP="00D43CD5">
      <w:pPr>
        <w:pStyle w:val="ac"/>
        <w:wordWrap/>
        <w:spacing w:line="240" w:lineRule="auto"/>
        <w:jc w:val="left"/>
        <w:rPr>
          <w:spacing w:val="0"/>
        </w:rPr>
      </w:pPr>
      <w:r>
        <w:rPr>
          <w:rFonts w:hAnsi="ＭＳ 明朝" w:hint="eastAsia"/>
          <w:spacing w:val="0"/>
        </w:rPr>
        <w:t xml:space="preserve">　(2) 集合時間　</w:t>
      </w:r>
      <w:r w:rsidR="00C71F2D">
        <w:rPr>
          <w:rFonts w:hAnsi="ＭＳ 明朝" w:hint="eastAsia"/>
          <w:spacing w:val="0"/>
          <w:u w:val="single" w:color="000000"/>
        </w:rPr>
        <w:t>集合：午前８</w:t>
      </w:r>
      <w:r>
        <w:rPr>
          <w:rFonts w:hAnsi="ＭＳ 明朝" w:hint="eastAsia"/>
          <w:spacing w:val="0"/>
          <w:u w:val="single" w:color="000000"/>
        </w:rPr>
        <w:t>時</w:t>
      </w:r>
      <w:r w:rsidR="00C71F2D">
        <w:rPr>
          <w:rFonts w:hAnsi="ＭＳ 明朝" w:hint="eastAsia"/>
          <w:spacing w:val="0"/>
          <w:u w:val="single" w:color="000000"/>
        </w:rPr>
        <w:t>３０分</w:t>
      </w:r>
      <w:r>
        <w:rPr>
          <w:rFonts w:hAnsi="ＭＳ 明朝" w:hint="eastAsia"/>
          <w:spacing w:val="0"/>
          <w:u w:val="single" w:color="000000"/>
        </w:rPr>
        <w:t xml:space="preserve">　　競技開始：午前９時３０分</w:t>
      </w:r>
    </w:p>
    <w:p w:rsidR="00D43CD5" w:rsidRDefault="00D43CD5" w:rsidP="00D43CD5">
      <w:pPr>
        <w:pStyle w:val="ac"/>
        <w:wordWrap/>
        <w:spacing w:line="240" w:lineRule="auto"/>
        <w:jc w:val="left"/>
        <w:rPr>
          <w:spacing w:val="0"/>
        </w:rPr>
      </w:pPr>
      <w:r>
        <w:rPr>
          <w:rFonts w:hAnsi="ＭＳ 明朝" w:hint="eastAsia"/>
          <w:spacing w:val="0"/>
        </w:rPr>
        <w:t xml:space="preserve">　(3) 競技規則　各日本公式競技規則による。</w:t>
      </w:r>
    </w:p>
    <w:p w:rsidR="00D43CD5" w:rsidRDefault="00D43CD5" w:rsidP="00D43CD5">
      <w:pPr>
        <w:pStyle w:val="ac"/>
        <w:wordWrap/>
        <w:spacing w:line="240" w:lineRule="auto"/>
        <w:jc w:val="left"/>
        <w:rPr>
          <w:spacing w:val="0"/>
        </w:rPr>
      </w:pPr>
      <w:r>
        <w:rPr>
          <w:rFonts w:hAnsi="ＭＳ 明朝" w:hint="eastAsia"/>
          <w:spacing w:val="0"/>
        </w:rPr>
        <w:t xml:space="preserve">　(4) 使用標的　ＳＢ３号Ｇ標的（１圏的５発撃込）　ＡＲ９号Ｇ標的（１圏的１発撃込）</w:t>
      </w:r>
    </w:p>
    <w:p w:rsidR="00D43CD5" w:rsidRDefault="00D43CD5" w:rsidP="00D43CD5">
      <w:pPr>
        <w:pStyle w:val="ac"/>
        <w:wordWrap/>
        <w:spacing w:line="240" w:lineRule="auto"/>
        <w:jc w:val="left"/>
        <w:rPr>
          <w:spacing w:val="0"/>
        </w:rPr>
      </w:pPr>
      <w:r>
        <w:rPr>
          <w:rFonts w:hAnsi="ＭＳ 明朝" w:hint="eastAsia"/>
          <w:spacing w:val="0"/>
        </w:rPr>
        <w:t xml:space="preserve">　　　　　　　　ＡＰ４号Ｇ標的（１圏的２発撃込）　ＢＲ・ＢＰ公認標的装置</w:t>
      </w:r>
    </w:p>
    <w:p w:rsidR="00D43CD5" w:rsidRDefault="00D43CD5" w:rsidP="00D43CD5">
      <w:pPr>
        <w:pStyle w:val="ac"/>
        <w:wordWrap/>
        <w:spacing w:line="240" w:lineRule="auto"/>
        <w:jc w:val="left"/>
        <w:rPr>
          <w:rFonts w:hAnsi="ＭＳ 明朝"/>
          <w:spacing w:val="0"/>
        </w:rPr>
      </w:pPr>
      <w:r>
        <w:rPr>
          <w:rFonts w:hAnsi="ＭＳ 明朝" w:hint="eastAsia"/>
          <w:spacing w:val="0"/>
        </w:rPr>
        <w:t xml:space="preserve">　(5) 参 加 料　５０ｍ種目、１０ｍ種目／２，０００円　１０ｍＪ、ＢＲ種目／１，０００円</w:t>
      </w:r>
    </w:p>
    <w:p w:rsidR="00D43CD5" w:rsidRDefault="00D43CD5" w:rsidP="00D43CD5">
      <w:pPr>
        <w:pStyle w:val="ac"/>
        <w:wordWrap/>
        <w:spacing w:line="240" w:lineRule="auto"/>
        <w:jc w:val="left"/>
        <w:rPr>
          <w:spacing w:val="0"/>
        </w:rPr>
      </w:pPr>
      <w:r>
        <w:rPr>
          <w:rFonts w:hAnsi="ＭＳ 明朝" w:hint="eastAsia"/>
          <w:spacing w:val="0"/>
        </w:rPr>
        <w:t xml:space="preserve">　　　　　　　　ただし、</w:t>
      </w:r>
      <w:r>
        <w:rPr>
          <w:rFonts w:hAnsi="ＭＳ 明朝" w:hint="eastAsia"/>
          <w:spacing w:val="0"/>
          <w:u w:val="wave"/>
        </w:rPr>
        <w:t>射撃場は占有使用しないため各自申込みのうえ使用料を負担</w:t>
      </w:r>
      <w:r>
        <w:rPr>
          <w:rFonts w:hAnsi="ＭＳ 明朝" w:hint="eastAsia"/>
          <w:spacing w:val="0"/>
        </w:rPr>
        <w:t>します。</w:t>
      </w:r>
    </w:p>
    <w:p w:rsidR="007020CC" w:rsidRPr="00D43CD5" w:rsidRDefault="007020CC" w:rsidP="00D43CD5">
      <w:pPr>
        <w:widowControl/>
        <w:jc w:val="left"/>
        <w:rPr>
          <w:sz w:val="22"/>
        </w:rPr>
      </w:pPr>
    </w:p>
    <w:sectPr w:rsidR="007020CC" w:rsidRPr="00D43CD5" w:rsidSect="0034178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fmt="numberInDash" w:start="1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F3F" w:rsidRDefault="00122F3F" w:rsidP="00EC0A02">
      <w:r>
        <w:separator/>
      </w:r>
    </w:p>
  </w:endnote>
  <w:endnote w:type="continuationSeparator" w:id="0">
    <w:p w:rsidR="00122F3F" w:rsidRDefault="00122F3F" w:rsidP="00EC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A2" w:rsidRDefault="00B93CA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8A" w:rsidRDefault="00CC3E02">
    <w:pPr>
      <w:pStyle w:val="a8"/>
    </w:pPr>
    <w:r>
      <w:ptab w:relativeTo="margin" w:alignment="center" w:leader="none"/>
    </w:r>
    <w:bookmarkStart w:id="0" w:name="_GoBack"/>
    <w:bookmarkEnd w:id="0"/>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A2" w:rsidRDefault="00B93C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F3F" w:rsidRDefault="00122F3F" w:rsidP="00EC0A02">
      <w:r>
        <w:separator/>
      </w:r>
    </w:p>
  </w:footnote>
  <w:footnote w:type="continuationSeparator" w:id="0">
    <w:p w:rsidR="00122F3F" w:rsidRDefault="00122F3F" w:rsidP="00EC0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A2" w:rsidRDefault="00B93CA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A2" w:rsidRDefault="00B93CA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A2" w:rsidRDefault="00B93C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B0D8F"/>
    <w:multiLevelType w:val="hybridMultilevel"/>
    <w:tmpl w:val="F110B2F2"/>
    <w:lvl w:ilvl="0" w:tplc="983A7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A104B5"/>
    <w:multiLevelType w:val="hybridMultilevel"/>
    <w:tmpl w:val="EBA6C0B0"/>
    <w:lvl w:ilvl="0" w:tplc="41FE1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CC"/>
    <w:rsid w:val="000C446F"/>
    <w:rsid w:val="00122F3F"/>
    <w:rsid w:val="00137461"/>
    <w:rsid w:val="00163038"/>
    <w:rsid w:val="00194DD5"/>
    <w:rsid w:val="001D0F50"/>
    <w:rsid w:val="00204B6A"/>
    <w:rsid w:val="0034178A"/>
    <w:rsid w:val="00394514"/>
    <w:rsid w:val="00424E2B"/>
    <w:rsid w:val="004726ED"/>
    <w:rsid w:val="0047713E"/>
    <w:rsid w:val="004871D8"/>
    <w:rsid w:val="00531FFC"/>
    <w:rsid w:val="0059735D"/>
    <w:rsid w:val="005C4573"/>
    <w:rsid w:val="00614FE1"/>
    <w:rsid w:val="00625BF3"/>
    <w:rsid w:val="007020CC"/>
    <w:rsid w:val="0072043F"/>
    <w:rsid w:val="007A37E9"/>
    <w:rsid w:val="007B1860"/>
    <w:rsid w:val="007F3D9E"/>
    <w:rsid w:val="0083404D"/>
    <w:rsid w:val="00856FD7"/>
    <w:rsid w:val="008A0122"/>
    <w:rsid w:val="008E40E6"/>
    <w:rsid w:val="00926EDA"/>
    <w:rsid w:val="009517BF"/>
    <w:rsid w:val="00986999"/>
    <w:rsid w:val="00990B05"/>
    <w:rsid w:val="009A27BB"/>
    <w:rsid w:val="009F10F0"/>
    <w:rsid w:val="00A23A02"/>
    <w:rsid w:val="00A83F24"/>
    <w:rsid w:val="00AA78B4"/>
    <w:rsid w:val="00B93CA2"/>
    <w:rsid w:val="00C45B5E"/>
    <w:rsid w:val="00C71F2D"/>
    <w:rsid w:val="00C93D4E"/>
    <w:rsid w:val="00CC3E02"/>
    <w:rsid w:val="00CD3236"/>
    <w:rsid w:val="00D43CD5"/>
    <w:rsid w:val="00D7166C"/>
    <w:rsid w:val="00DC60E7"/>
    <w:rsid w:val="00E1081D"/>
    <w:rsid w:val="00E27944"/>
    <w:rsid w:val="00E840B1"/>
    <w:rsid w:val="00EA11C7"/>
    <w:rsid w:val="00EC0A02"/>
    <w:rsid w:val="00EC1C38"/>
    <w:rsid w:val="00ED1715"/>
    <w:rsid w:val="00F31529"/>
    <w:rsid w:val="00F47005"/>
    <w:rsid w:val="00F552A8"/>
    <w:rsid w:val="00F57887"/>
    <w:rsid w:val="00F61D5C"/>
    <w:rsid w:val="00F63324"/>
    <w:rsid w:val="00F67C93"/>
    <w:rsid w:val="00FA5616"/>
    <w:rsid w:val="00FC7A1A"/>
    <w:rsid w:val="00FD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685D0E-912D-48DF-945F-B29E176D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7020CC"/>
  </w:style>
  <w:style w:type="table" w:styleId="a4">
    <w:name w:val="Table Grid"/>
    <w:basedOn w:val="a1"/>
    <w:uiPriority w:val="59"/>
    <w:rsid w:val="00702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020CC"/>
    <w:pPr>
      <w:ind w:leftChars="400" w:left="840"/>
    </w:pPr>
  </w:style>
  <w:style w:type="paragraph" w:styleId="a6">
    <w:name w:val="header"/>
    <w:basedOn w:val="a"/>
    <w:link w:val="a7"/>
    <w:uiPriority w:val="99"/>
    <w:unhideWhenUsed/>
    <w:rsid w:val="00EC0A02"/>
    <w:pPr>
      <w:tabs>
        <w:tab w:val="center" w:pos="4252"/>
        <w:tab w:val="right" w:pos="8504"/>
      </w:tabs>
      <w:snapToGrid w:val="0"/>
    </w:pPr>
  </w:style>
  <w:style w:type="character" w:customStyle="1" w:styleId="a7">
    <w:name w:val="ヘッダー (文字)"/>
    <w:basedOn w:val="a0"/>
    <w:link w:val="a6"/>
    <w:uiPriority w:val="99"/>
    <w:rsid w:val="00EC0A02"/>
  </w:style>
  <w:style w:type="paragraph" w:styleId="a8">
    <w:name w:val="footer"/>
    <w:basedOn w:val="a"/>
    <w:link w:val="a9"/>
    <w:uiPriority w:val="99"/>
    <w:unhideWhenUsed/>
    <w:rsid w:val="00EC0A02"/>
    <w:pPr>
      <w:tabs>
        <w:tab w:val="center" w:pos="4252"/>
        <w:tab w:val="right" w:pos="8504"/>
      </w:tabs>
      <w:snapToGrid w:val="0"/>
    </w:pPr>
  </w:style>
  <w:style w:type="character" w:customStyle="1" w:styleId="a9">
    <w:name w:val="フッター (文字)"/>
    <w:basedOn w:val="a0"/>
    <w:link w:val="a8"/>
    <w:uiPriority w:val="99"/>
    <w:rsid w:val="00EC0A02"/>
  </w:style>
  <w:style w:type="paragraph" w:styleId="aa">
    <w:name w:val="Balloon Text"/>
    <w:basedOn w:val="a"/>
    <w:link w:val="ab"/>
    <w:uiPriority w:val="99"/>
    <w:semiHidden/>
    <w:unhideWhenUsed/>
    <w:rsid w:val="00E840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40B1"/>
    <w:rPr>
      <w:rFonts w:asciiTheme="majorHAnsi" w:eastAsiaTheme="majorEastAsia" w:hAnsiTheme="majorHAnsi" w:cstheme="majorBidi"/>
      <w:sz w:val="18"/>
      <w:szCs w:val="18"/>
    </w:rPr>
  </w:style>
  <w:style w:type="paragraph" w:customStyle="1" w:styleId="ac">
    <w:name w:val="一太郎"/>
    <w:rsid w:val="00D43CD5"/>
    <w:pPr>
      <w:widowControl w:val="0"/>
      <w:wordWrap w:val="0"/>
      <w:autoSpaceDE w:val="0"/>
      <w:autoSpaceDN w:val="0"/>
      <w:adjustRightInd w:val="0"/>
      <w:spacing w:line="413" w:lineRule="exact"/>
      <w:jc w:val="both"/>
    </w:pPr>
    <w:rPr>
      <w:rFonts w:ascii="ＭＳ 明朝" w:eastAsia="ＭＳ 明朝" w:hAnsi="Century" w:cs="ＭＳ 明朝"/>
      <w:spacing w:val="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94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DABBE-4F80-4E99-AE81-C8CA5D90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GUNRA</cp:lastModifiedBy>
  <cp:revision>30</cp:revision>
  <cp:lastPrinted>2019-04-28T07:18:00Z</cp:lastPrinted>
  <dcterms:created xsi:type="dcterms:W3CDTF">2015-11-30T00:41:00Z</dcterms:created>
  <dcterms:modified xsi:type="dcterms:W3CDTF">2019-05-01T02:39:00Z</dcterms:modified>
</cp:coreProperties>
</file>